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45" w:rsidRDefault="00154415" w:rsidP="00154415">
      <w:pPr>
        <w:jc w:val="center"/>
        <w:rPr>
          <w:rFonts w:cs="Aharoni"/>
          <w:b/>
          <w:sz w:val="40"/>
          <w:szCs w:val="40"/>
        </w:rPr>
      </w:pPr>
      <w:r>
        <w:rPr>
          <w:rFonts w:cs="Aharoni"/>
          <w:b/>
          <w:sz w:val="40"/>
          <w:szCs w:val="40"/>
        </w:rPr>
        <w:t>Minutes of Meeting</w:t>
      </w:r>
    </w:p>
    <w:p w:rsidR="00047251" w:rsidRPr="00CB3DC0" w:rsidRDefault="00154415" w:rsidP="00CB3DC0">
      <w:pPr>
        <w:jc w:val="center"/>
        <w:rPr>
          <w:rStyle w:val="IntenseReference"/>
          <w:rFonts w:cs="Aharoni"/>
          <w:bCs w:val="0"/>
          <w:smallCaps w:val="0"/>
          <w:color w:val="auto"/>
          <w:spacing w:val="0"/>
          <w:sz w:val="40"/>
          <w:szCs w:val="40"/>
          <w:u w:val="none"/>
        </w:rPr>
      </w:pPr>
      <w:r w:rsidRPr="006B7979">
        <w:rPr>
          <w:rFonts w:cs="Aharoni"/>
          <w:b/>
          <w:sz w:val="40"/>
          <w:szCs w:val="40"/>
        </w:rPr>
        <w:t>Newcomer’s Collaborative</w:t>
      </w:r>
    </w:p>
    <w:p w:rsidR="00047251" w:rsidRPr="00CB3DC0" w:rsidRDefault="00047251" w:rsidP="00CB3DC0">
      <w:pPr>
        <w:rPr>
          <w:rFonts w:cs="Aharoni"/>
          <w:color w:val="2E74B5" w:themeColor="accent1" w:themeShade="BF"/>
          <w:sz w:val="32"/>
        </w:rPr>
      </w:pPr>
      <w:r w:rsidRPr="008E3661">
        <w:rPr>
          <w:rFonts w:cs="Aharoni"/>
          <w:color w:val="2E74B5" w:themeColor="accent1" w:themeShade="BF"/>
          <w:sz w:val="32"/>
        </w:rPr>
        <w:t>_____________________________________________________________</w:t>
      </w:r>
    </w:p>
    <w:p w:rsidR="00B954BB" w:rsidRDefault="003B422C" w:rsidP="00CB3DC0">
      <w:pPr>
        <w:spacing w:before="120" w:after="120"/>
        <w:rPr>
          <w:rFonts w:cs="Aharoni"/>
          <w:b/>
          <w:bCs/>
          <w:sz w:val="28"/>
          <w:szCs w:val="28"/>
        </w:rPr>
      </w:pPr>
      <w:r>
        <w:rPr>
          <w:rFonts w:cs="Aharoni"/>
          <w:b/>
          <w:bCs/>
          <w:sz w:val="28"/>
          <w:szCs w:val="28"/>
        </w:rPr>
        <w:t xml:space="preserve">Mission: </w:t>
      </w:r>
      <w:r>
        <w:rPr>
          <w:i/>
          <w:iCs/>
        </w:rPr>
        <w:t>embrace, empower, connect with self and others, and to provide resources to everyone who is new to east region.</w:t>
      </w:r>
    </w:p>
    <w:p w:rsidR="00C96745" w:rsidRPr="0071066C" w:rsidRDefault="00F83A5D" w:rsidP="003F4F02">
      <w:pPr>
        <w:spacing w:before="120" w:after="120"/>
        <w:rPr>
          <w:rFonts w:cs="Aharoni"/>
          <w:sz w:val="28"/>
          <w:szCs w:val="28"/>
        </w:rPr>
      </w:pPr>
      <w:r w:rsidRPr="0071066C">
        <w:rPr>
          <w:rFonts w:cs="Aharoni"/>
          <w:b/>
          <w:bCs/>
          <w:sz w:val="28"/>
          <w:szCs w:val="28"/>
        </w:rPr>
        <w:t>Date:</w:t>
      </w:r>
      <w:r w:rsidRPr="0071066C">
        <w:rPr>
          <w:rFonts w:cs="Aharoni"/>
          <w:sz w:val="28"/>
          <w:szCs w:val="28"/>
        </w:rPr>
        <w:t xml:space="preserve"> </w:t>
      </w:r>
      <w:r w:rsidRPr="0071066C">
        <w:rPr>
          <w:rFonts w:cs="Aharoni"/>
          <w:sz w:val="28"/>
          <w:szCs w:val="28"/>
        </w:rPr>
        <w:tab/>
      </w:r>
      <w:r w:rsidR="0071066C" w:rsidRPr="0071066C">
        <w:rPr>
          <w:rFonts w:cs="Aharoni"/>
          <w:sz w:val="28"/>
          <w:szCs w:val="28"/>
        </w:rPr>
        <w:tab/>
      </w:r>
      <w:r w:rsidR="0071066C" w:rsidRPr="0071066C">
        <w:rPr>
          <w:rFonts w:cs="Aharoni"/>
          <w:sz w:val="28"/>
          <w:szCs w:val="28"/>
        </w:rPr>
        <w:tab/>
      </w:r>
      <w:r w:rsidR="004A3552" w:rsidRPr="0071066C">
        <w:rPr>
          <w:rFonts w:cs="Aharoni"/>
          <w:sz w:val="28"/>
          <w:szCs w:val="28"/>
        </w:rPr>
        <w:t xml:space="preserve">Tuesday </w:t>
      </w:r>
      <w:r w:rsidR="003F4F02">
        <w:rPr>
          <w:rFonts w:cs="Aharoni"/>
          <w:sz w:val="28"/>
          <w:szCs w:val="28"/>
        </w:rPr>
        <w:t>April 11</w:t>
      </w:r>
      <w:r w:rsidR="00236BB2">
        <w:rPr>
          <w:rFonts w:cs="Aharoni"/>
          <w:sz w:val="28"/>
          <w:szCs w:val="28"/>
        </w:rPr>
        <w:t>, 2017</w:t>
      </w:r>
    </w:p>
    <w:p w:rsidR="00F83A5D" w:rsidRPr="0071066C" w:rsidRDefault="00F83A5D" w:rsidP="008E3661">
      <w:pPr>
        <w:spacing w:before="120" w:after="120"/>
        <w:rPr>
          <w:rFonts w:cs="Aharoni"/>
          <w:sz w:val="28"/>
          <w:szCs w:val="28"/>
        </w:rPr>
      </w:pPr>
      <w:r w:rsidRPr="0071066C">
        <w:rPr>
          <w:rFonts w:cs="Aharoni"/>
          <w:b/>
          <w:bCs/>
          <w:sz w:val="28"/>
          <w:szCs w:val="28"/>
        </w:rPr>
        <w:t>Time:</w:t>
      </w:r>
      <w:r w:rsidRPr="0071066C">
        <w:rPr>
          <w:rFonts w:cs="Aharoni"/>
          <w:sz w:val="28"/>
          <w:szCs w:val="28"/>
        </w:rPr>
        <w:t xml:space="preserve"> </w:t>
      </w:r>
      <w:r w:rsidRPr="0071066C">
        <w:rPr>
          <w:rFonts w:cs="Aharoni"/>
          <w:sz w:val="28"/>
          <w:szCs w:val="28"/>
        </w:rPr>
        <w:tab/>
      </w:r>
      <w:r w:rsidR="0071066C" w:rsidRPr="0071066C">
        <w:rPr>
          <w:rFonts w:cs="Aharoni"/>
          <w:sz w:val="28"/>
          <w:szCs w:val="28"/>
        </w:rPr>
        <w:tab/>
      </w:r>
      <w:r w:rsidR="0071066C" w:rsidRPr="0071066C">
        <w:rPr>
          <w:rFonts w:cs="Aharoni"/>
          <w:sz w:val="28"/>
          <w:szCs w:val="28"/>
        </w:rPr>
        <w:tab/>
      </w:r>
      <w:r w:rsidRPr="0071066C">
        <w:rPr>
          <w:rFonts w:cs="Aharoni"/>
          <w:sz w:val="28"/>
          <w:szCs w:val="28"/>
        </w:rPr>
        <w:t>10:30 am to 12:00 pm</w:t>
      </w:r>
      <w:r w:rsidR="004A3552" w:rsidRPr="0071066C">
        <w:rPr>
          <w:rFonts w:cs="Aharoni"/>
          <w:sz w:val="28"/>
          <w:szCs w:val="28"/>
        </w:rPr>
        <w:t xml:space="preserve"> </w:t>
      </w:r>
      <w:r w:rsidRPr="0071066C">
        <w:rPr>
          <w:rFonts w:cs="Aharoni"/>
          <w:sz w:val="28"/>
          <w:szCs w:val="28"/>
        </w:rPr>
        <w:t xml:space="preserve"> </w:t>
      </w:r>
    </w:p>
    <w:p w:rsidR="00D173F7" w:rsidRPr="0071066C" w:rsidRDefault="00F83A5D" w:rsidP="00D173F7">
      <w:pPr>
        <w:spacing w:before="120" w:after="120"/>
        <w:ind w:left="1440" w:hanging="1440"/>
        <w:rPr>
          <w:rFonts w:cs="Aharoni"/>
          <w:sz w:val="28"/>
          <w:szCs w:val="28"/>
        </w:rPr>
      </w:pPr>
      <w:r w:rsidRPr="0071066C">
        <w:rPr>
          <w:rFonts w:cs="Aharoni"/>
          <w:b/>
          <w:bCs/>
          <w:sz w:val="28"/>
          <w:szCs w:val="28"/>
        </w:rPr>
        <w:t>Location:</w:t>
      </w:r>
      <w:r w:rsidRPr="0071066C">
        <w:rPr>
          <w:rFonts w:cs="Aharoni"/>
          <w:sz w:val="28"/>
          <w:szCs w:val="28"/>
        </w:rPr>
        <w:t xml:space="preserve"> </w:t>
      </w:r>
      <w:r w:rsidRPr="0071066C">
        <w:rPr>
          <w:rFonts w:cs="Aharoni"/>
          <w:sz w:val="28"/>
          <w:szCs w:val="28"/>
        </w:rPr>
        <w:tab/>
      </w:r>
      <w:r w:rsidR="0071066C" w:rsidRPr="0071066C">
        <w:rPr>
          <w:rFonts w:cs="Aharoni"/>
          <w:sz w:val="28"/>
          <w:szCs w:val="28"/>
        </w:rPr>
        <w:tab/>
      </w:r>
      <w:r w:rsidR="0071066C" w:rsidRPr="0071066C">
        <w:rPr>
          <w:rFonts w:cs="Aharoni"/>
          <w:sz w:val="28"/>
          <w:szCs w:val="28"/>
        </w:rPr>
        <w:tab/>
      </w:r>
      <w:r w:rsidR="004A3552" w:rsidRPr="0071066C">
        <w:rPr>
          <w:rFonts w:cs="Aharoni"/>
          <w:sz w:val="28"/>
          <w:szCs w:val="28"/>
        </w:rPr>
        <w:t xml:space="preserve">389. N Magnolia Ave. El </w:t>
      </w:r>
      <w:r w:rsidRPr="0071066C">
        <w:rPr>
          <w:rFonts w:cs="Aharoni"/>
          <w:sz w:val="28"/>
          <w:szCs w:val="28"/>
        </w:rPr>
        <w:t xml:space="preserve">Cajon, CA 92020 </w:t>
      </w:r>
    </w:p>
    <w:p w:rsidR="004A3552" w:rsidRPr="0071066C" w:rsidRDefault="00D173F7" w:rsidP="0071066C">
      <w:pPr>
        <w:spacing w:before="120" w:after="120"/>
        <w:ind w:left="2160" w:firstLine="720"/>
        <w:rPr>
          <w:rFonts w:cs="Aharoni"/>
          <w:sz w:val="28"/>
          <w:szCs w:val="28"/>
        </w:rPr>
      </w:pPr>
      <w:r w:rsidRPr="0071066C">
        <w:rPr>
          <w:rFonts w:cs="Aharoni"/>
          <w:sz w:val="28"/>
          <w:szCs w:val="28"/>
        </w:rPr>
        <w:t xml:space="preserve">HHSA/CWS East Region - </w:t>
      </w:r>
      <w:r w:rsidR="00F83A5D" w:rsidRPr="0071066C">
        <w:rPr>
          <w:rFonts w:cs="Aharoni"/>
          <w:sz w:val="28"/>
          <w:szCs w:val="28"/>
        </w:rPr>
        <w:t>Building 367</w:t>
      </w:r>
    </w:p>
    <w:p w:rsidR="000F29D9" w:rsidRPr="005F00EE" w:rsidRDefault="00BA0AC9" w:rsidP="005F00EE">
      <w:pPr>
        <w:spacing w:before="120" w:after="120"/>
        <w:rPr>
          <w:rFonts w:cs="Aharoni"/>
          <w:sz w:val="28"/>
          <w:szCs w:val="28"/>
        </w:rPr>
      </w:pPr>
      <w:r w:rsidRPr="0071066C">
        <w:rPr>
          <w:rFonts w:cs="Aharoni"/>
          <w:b/>
          <w:bCs/>
          <w:sz w:val="28"/>
          <w:szCs w:val="28"/>
        </w:rPr>
        <w:t>Minutes taken by:</w:t>
      </w:r>
      <w:r w:rsidRPr="0071066C">
        <w:rPr>
          <w:rFonts w:cs="Aharoni"/>
          <w:sz w:val="28"/>
          <w:szCs w:val="28"/>
        </w:rPr>
        <w:t xml:space="preserve"> </w:t>
      </w:r>
      <w:r w:rsidR="0071066C" w:rsidRPr="0071066C">
        <w:rPr>
          <w:rFonts w:cs="Aharoni"/>
          <w:sz w:val="28"/>
          <w:szCs w:val="28"/>
        </w:rPr>
        <w:tab/>
      </w:r>
      <w:r w:rsidRPr="0071066C">
        <w:rPr>
          <w:rFonts w:cs="Aharoni"/>
          <w:sz w:val="28"/>
          <w:szCs w:val="28"/>
        </w:rPr>
        <w:t>May Hasan</w:t>
      </w:r>
    </w:p>
    <w:p w:rsidR="00C71521" w:rsidRPr="0071066C" w:rsidRDefault="00154415" w:rsidP="00154415">
      <w:pPr>
        <w:spacing w:before="120" w:after="120"/>
        <w:rPr>
          <w:rFonts w:cs="Aharoni"/>
          <w:b/>
          <w:bCs/>
          <w:sz w:val="28"/>
          <w:szCs w:val="28"/>
        </w:rPr>
      </w:pPr>
      <w:r w:rsidRPr="0071066C">
        <w:rPr>
          <w:rFonts w:cs="Aharoni"/>
          <w:b/>
          <w:bCs/>
          <w:sz w:val="28"/>
          <w:szCs w:val="28"/>
        </w:rPr>
        <w:t xml:space="preserve">Attendees: </w:t>
      </w:r>
    </w:p>
    <w:tbl>
      <w:tblPr>
        <w:tblStyle w:val="TableGrid"/>
        <w:tblW w:w="0" w:type="auto"/>
        <w:tblLook w:val="04A0"/>
      </w:tblPr>
      <w:tblGrid>
        <w:gridCol w:w="558"/>
        <w:gridCol w:w="2610"/>
        <w:gridCol w:w="4680"/>
      </w:tblGrid>
      <w:tr w:rsidR="00FE2756" w:rsidRPr="00FE2756" w:rsidTr="000F29D9">
        <w:trPr>
          <w:trHeight w:val="449"/>
        </w:trPr>
        <w:tc>
          <w:tcPr>
            <w:tcW w:w="558" w:type="dxa"/>
            <w:vAlign w:val="center"/>
          </w:tcPr>
          <w:p w:rsidR="00FE2756" w:rsidRPr="00FE2756" w:rsidRDefault="00FE2756" w:rsidP="00FE2756">
            <w:pPr>
              <w:rPr>
                <w:rFonts w:asciiTheme="majorBidi" w:hAnsiTheme="majorBidi" w:cstheme="majorBidi"/>
                <w:b/>
                <w:bCs/>
                <w:sz w:val="24"/>
                <w:szCs w:val="24"/>
              </w:rPr>
            </w:pPr>
            <w:r w:rsidRPr="00FE2756">
              <w:rPr>
                <w:rFonts w:asciiTheme="majorBidi" w:hAnsiTheme="majorBidi" w:cstheme="majorBidi"/>
                <w:b/>
                <w:bCs/>
                <w:sz w:val="24"/>
                <w:szCs w:val="24"/>
              </w:rPr>
              <w:t>#</w:t>
            </w:r>
          </w:p>
        </w:tc>
        <w:tc>
          <w:tcPr>
            <w:tcW w:w="2610" w:type="dxa"/>
            <w:vAlign w:val="center"/>
          </w:tcPr>
          <w:p w:rsidR="00FE2756" w:rsidRPr="00FE2756" w:rsidRDefault="00FE2756" w:rsidP="00FE2756">
            <w:pPr>
              <w:rPr>
                <w:rFonts w:asciiTheme="majorBidi" w:hAnsiTheme="majorBidi" w:cstheme="majorBidi"/>
                <w:b/>
                <w:bCs/>
                <w:sz w:val="24"/>
                <w:szCs w:val="24"/>
              </w:rPr>
            </w:pPr>
            <w:r w:rsidRPr="00FE2756">
              <w:rPr>
                <w:rFonts w:asciiTheme="majorBidi" w:hAnsiTheme="majorBidi" w:cstheme="majorBidi"/>
                <w:b/>
                <w:bCs/>
                <w:sz w:val="24"/>
                <w:szCs w:val="24"/>
              </w:rPr>
              <w:t xml:space="preserve">Name </w:t>
            </w:r>
          </w:p>
        </w:tc>
        <w:tc>
          <w:tcPr>
            <w:tcW w:w="4680" w:type="dxa"/>
            <w:vAlign w:val="center"/>
          </w:tcPr>
          <w:p w:rsidR="00FE2756" w:rsidRPr="00FE2756" w:rsidRDefault="00FE2756" w:rsidP="00FE2756">
            <w:pPr>
              <w:rPr>
                <w:rFonts w:asciiTheme="majorBidi" w:hAnsiTheme="majorBidi" w:cstheme="majorBidi"/>
                <w:b/>
                <w:bCs/>
                <w:sz w:val="24"/>
                <w:szCs w:val="24"/>
              </w:rPr>
            </w:pPr>
            <w:r w:rsidRPr="00FE2756">
              <w:rPr>
                <w:rFonts w:asciiTheme="majorBidi" w:hAnsiTheme="majorBidi" w:cstheme="majorBidi"/>
                <w:b/>
                <w:bCs/>
                <w:sz w:val="24"/>
                <w:szCs w:val="24"/>
              </w:rPr>
              <w:t>Agency</w:t>
            </w:r>
          </w:p>
        </w:tc>
      </w:tr>
      <w:tr w:rsidR="00FE2756" w:rsidRPr="00FE2756" w:rsidTr="000F29D9">
        <w:trPr>
          <w:trHeight w:val="288"/>
        </w:trPr>
        <w:tc>
          <w:tcPr>
            <w:tcW w:w="558" w:type="dxa"/>
            <w:vAlign w:val="center"/>
          </w:tcPr>
          <w:p w:rsidR="00FE2756" w:rsidRPr="00FE2756" w:rsidRDefault="00FE2756" w:rsidP="00FE2756">
            <w:pPr>
              <w:rPr>
                <w:rFonts w:asciiTheme="majorBidi" w:hAnsiTheme="majorBidi" w:cstheme="majorBidi"/>
                <w:sz w:val="24"/>
                <w:szCs w:val="24"/>
              </w:rPr>
            </w:pPr>
            <w:r w:rsidRPr="00FE2756">
              <w:rPr>
                <w:rFonts w:asciiTheme="majorBidi" w:hAnsiTheme="majorBidi" w:cstheme="majorBidi"/>
                <w:sz w:val="24"/>
                <w:szCs w:val="24"/>
              </w:rPr>
              <w:t>1</w:t>
            </w:r>
          </w:p>
        </w:tc>
        <w:tc>
          <w:tcPr>
            <w:tcW w:w="2610" w:type="dxa"/>
            <w:vAlign w:val="center"/>
          </w:tcPr>
          <w:p w:rsidR="00FE2756" w:rsidRPr="00CB3DC0" w:rsidRDefault="003F4F02" w:rsidP="00FE2756">
            <w:pPr>
              <w:rPr>
                <w:rFonts w:asciiTheme="majorBidi" w:hAnsiTheme="majorBidi" w:cstheme="majorBidi"/>
              </w:rPr>
            </w:pPr>
            <w:r w:rsidRPr="00CB3DC0">
              <w:rPr>
                <w:rFonts w:asciiTheme="majorBidi" w:hAnsiTheme="majorBidi" w:cstheme="majorBidi"/>
              </w:rPr>
              <w:t xml:space="preserve">Al </w:t>
            </w:r>
            <w:proofErr w:type="spellStart"/>
            <w:r w:rsidRPr="00CB3DC0">
              <w:rPr>
                <w:rFonts w:asciiTheme="majorBidi" w:hAnsiTheme="majorBidi" w:cstheme="majorBidi"/>
              </w:rPr>
              <w:t>Lejandr</w:t>
            </w:r>
            <w:proofErr w:type="spellEnd"/>
          </w:p>
        </w:tc>
        <w:tc>
          <w:tcPr>
            <w:tcW w:w="4680" w:type="dxa"/>
            <w:vAlign w:val="center"/>
          </w:tcPr>
          <w:p w:rsidR="00FE2756" w:rsidRPr="00CB3DC0" w:rsidRDefault="003F4F02" w:rsidP="00FE2756">
            <w:pPr>
              <w:rPr>
                <w:rFonts w:asciiTheme="majorBidi" w:hAnsiTheme="majorBidi" w:cstheme="majorBidi"/>
              </w:rPr>
            </w:pPr>
            <w:r w:rsidRPr="00CB3DC0">
              <w:rPr>
                <w:rFonts w:asciiTheme="majorBidi" w:hAnsiTheme="majorBidi" w:cstheme="majorBidi"/>
              </w:rPr>
              <w:t>SD habitat for Humanity</w:t>
            </w:r>
          </w:p>
        </w:tc>
      </w:tr>
      <w:tr w:rsidR="00337A8D" w:rsidRPr="00FE2756" w:rsidTr="000F29D9">
        <w:trPr>
          <w:trHeight w:val="288"/>
        </w:trPr>
        <w:tc>
          <w:tcPr>
            <w:tcW w:w="558" w:type="dxa"/>
            <w:vAlign w:val="center"/>
          </w:tcPr>
          <w:p w:rsidR="00337A8D" w:rsidRPr="00FE2756" w:rsidRDefault="00337A8D" w:rsidP="00FE2756">
            <w:pPr>
              <w:rPr>
                <w:rFonts w:asciiTheme="majorBidi" w:hAnsiTheme="majorBidi" w:cstheme="majorBidi"/>
                <w:sz w:val="24"/>
                <w:szCs w:val="24"/>
              </w:rPr>
            </w:pPr>
            <w:r w:rsidRPr="00FE2756">
              <w:rPr>
                <w:rFonts w:asciiTheme="majorBidi" w:hAnsiTheme="majorBidi" w:cstheme="majorBidi"/>
                <w:sz w:val="24"/>
                <w:szCs w:val="24"/>
              </w:rPr>
              <w:t>2</w:t>
            </w:r>
          </w:p>
        </w:tc>
        <w:tc>
          <w:tcPr>
            <w:tcW w:w="2610" w:type="dxa"/>
            <w:vAlign w:val="center"/>
          </w:tcPr>
          <w:p w:rsidR="00337A8D" w:rsidRPr="00CB3DC0" w:rsidRDefault="00337A8D" w:rsidP="00853447">
            <w:pPr>
              <w:rPr>
                <w:rFonts w:asciiTheme="majorBidi" w:hAnsiTheme="majorBidi" w:cstheme="majorBidi"/>
              </w:rPr>
            </w:pPr>
            <w:r w:rsidRPr="00CB3DC0">
              <w:rPr>
                <w:rFonts w:asciiTheme="majorBidi" w:hAnsiTheme="majorBidi" w:cstheme="majorBidi"/>
              </w:rPr>
              <w:t>Estela De Los Rios</w:t>
            </w:r>
          </w:p>
        </w:tc>
        <w:tc>
          <w:tcPr>
            <w:tcW w:w="4680" w:type="dxa"/>
            <w:vAlign w:val="center"/>
          </w:tcPr>
          <w:p w:rsidR="00337A8D" w:rsidRPr="00CB3DC0" w:rsidRDefault="00CB3DC0" w:rsidP="00CB3DC0">
            <w:pPr>
              <w:rPr>
                <w:rFonts w:asciiTheme="majorBidi" w:hAnsiTheme="majorBidi" w:cstheme="majorBidi"/>
              </w:rPr>
            </w:pPr>
            <w:r w:rsidRPr="00CB3DC0">
              <w:rPr>
                <w:rFonts w:asciiTheme="majorBidi" w:hAnsiTheme="majorBidi" w:cstheme="majorBidi"/>
              </w:rPr>
              <w:t>CSA- SD</w:t>
            </w:r>
            <w:r w:rsidR="00337A8D" w:rsidRPr="00CB3DC0">
              <w:rPr>
                <w:rFonts w:asciiTheme="majorBidi" w:hAnsiTheme="majorBidi" w:cstheme="majorBidi"/>
              </w:rPr>
              <w:t>C</w:t>
            </w:r>
            <w:r w:rsidRPr="00CB3DC0">
              <w:rPr>
                <w:rFonts w:asciiTheme="majorBidi" w:hAnsiTheme="majorBidi" w:cstheme="majorBidi"/>
              </w:rPr>
              <w:t>OUNTY</w:t>
            </w:r>
            <w:r w:rsidR="00337A8D" w:rsidRPr="00CB3DC0">
              <w:rPr>
                <w:rFonts w:asciiTheme="majorBidi" w:hAnsiTheme="majorBidi" w:cstheme="majorBidi"/>
              </w:rPr>
              <w:t xml:space="preserve"> </w:t>
            </w:r>
            <w:r>
              <w:rPr>
                <w:rFonts w:asciiTheme="majorBidi" w:hAnsiTheme="majorBidi" w:cstheme="majorBidi"/>
              </w:rPr>
              <w:t>–</w:t>
            </w:r>
            <w:r w:rsidR="00337A8D" w:rsidRPr="00CB3DC0">
              <w:rPr>
                <w:rFonts w:asciiTheme="majorBidi" w:hAnsiTheme="majorBidi" w:cstheme="majorBidi"/>
              </w:rPr>
              <w:t xml:space="preserve"> </w:t>
            </w:r>
            <w:r w:rsidRPr="00CB3DC0">
              <w:rPr>
                <w:rFonts w:asciiTheme="majorBidi" w:hAnsiTheme="majorBidi" w:cstheme="majorBidi"/>
              </w:rPr>
              <w:t>NC</w:t>
            </w:r>
            <w:r>
              <w:rPr>
                <w:rFonts w:asciiTheme="majorBidi" w:hAnsiTheme="majorBidi" w:cstheme="majorBidi"/>
              </w:rPr>
              <w:t xml:space="preserve"> </w:t>
            </w:r>
            <w:r w:rsidR="00337A8D" w:rsidRPr="00CB3DC0">
              <w:rPr>
                <w:rFonts w:asciiTheme="majorBidi" w:hAnsiTheme="majorBidi" w:cstheme="majorBidi"/>
              </w:rPr>
              <w:t>Chair</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3</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Rita Shamoon</w:t>
            </w:r>
          </w:p>
        </w:tc>
        <w:tc>
          <w:tcPr>
            <w:tcW w:w="468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Cuyamaca College</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4</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Neda Rivera</w:t>
            </w:r>
          </w:p>
        </w:tc>
        <w:tc>
          <w:tcPr>
            <w:tcW w:w="4680" w:type="dxa"/>
            <w:vAlign w:val="center"/>
          </w:tcPr>
          <w:p w:rsidR="003F4F02" w:rsidRPr="00CB3DC0" w:rsidRDefault="003F4F02" w:rsidP="00CB3DC0">
            <w:pPr>
              <w:rPr>
                <w:rFonts w:asciiTheme="majorBidi" w:hAnsiTheme="majorBidi" w:cstheme="majorBidi"/>
              </w:rPr>
            </w:pPr>
            <w:r w:rsidRPr="00CB3DC0">
              <w:rPr>
                <w:rFonts w:asciiTheme="majorBidi" w:hAnsiTheme="majorBidi" w:cstheme="majorBidi"/>
              </w:rPr>
              <w:t>CWS</w:t>
            </w:r>
            <w:r w:rsidR="00CB3DC0" w:rsidRPr="00CB3DC0">
              <w:rPr>
                <w:rFonts w:asciiTheme="majorBidi" w:hAnsiTheme="majorBidi" w:cstheme="majorBidi"/>
              </w:rPr>
              <w:t xml:space="preserve"> - SD</w:t>
            </w:r>
            <w:r w:rsidRPr="00CB3DC0">
              <w:rPr>
                <w:rFonts w:asciiTheme="majorBidi" w:hAnsiTheme="majorBidi" w:cstheme="majorBidi"/>
              </w:rPr>
              <w:t>C</w:t>
            </w:r>
            <w:r w:rsidR="00CB3DC0" w:rsidRPr="00CB3DC0">
              <w:rPr>
                <w:rFonts w:asciiTheme="majorBidi" w:hAnsiTheme="majorBidi" w:cstheme="majorBidi"/>
              </w:rPr>
              <w:t>OUNTY</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5</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May Hasan</w:t>
            </w:r>
          </w:p>
        </w:tc>
        <w:tc>
          <w:tcPr>
            <w:tcW w:w="468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 xml:space="preserve">San Diego Youth Services – </w:t>
            </w:r>
            <w:r w:rsidR="00CB3DC0">
              <w:rPr>
                <w:rFonts w:asciiTheme="majorBidi" w:hAnsiTheme="majorBidi" w:cstheme="majorBidi"/>
              </w:rPr>
              <w:t xml:space="preserve">NC </w:t>
            </w:r>
            <w:r w:rsidRPr="00CB3DC0">
              <w:rPr>
                <w:rFonts w:asciiTheme="majorBidi" w:hAnsiTheme="majorBidi" w:cstheme="majorBidi"/>
              </w:rPr>
              <w:t>Co-chair</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6</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Mohammed Tuama</w:t>
            </w:r>
          </w:p>
        </w:tc>
        <w:tc>
          <w:tcPr>
            <w:tcW w:w="468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Newcomers Support &amp; Development (NSD)</w:t>
            </w:r>
          </w:p>
        </w:tc>
      </w:tr>
      <w:tr w:rsidR="003F4F02" w:rsidRPr="00FE2756" w:rsidTr="000F29D9">
        <w:trPr>
          <w:trHeight w:val="288"/>
        </w:trPr>
        <w:tc>
          <w:tcPr>
            <w:tcW w:w="558" w:type="dxa"/>
            <w:vAlign w:val="center"/>
          </w:tcPr>
          <w:p w:rsidR="003F4F02" w:rsidRPr="00FE2756" w:rsidRDefault="003F4F02" w:rsidP="00FE2756">
            <w:pPr>
              <w:rPr>
                <w:rFonts w:asciiTheme="majorBidi" w:hAnsiTheme="majorBidi" w:cstheme="majorBidi"/>
                <w:sz w:val="24"/>
                <w:szCs w:val="24"/>
              </w:rPr>
            </w:pPr>
            <w:r w:rsidRPr="00FE2756">
              <w:rPr>
                <w:rFonts w:asciiTheme="majorBidi" w:hAnsiTheme="majorBidi" w:cstheme="majorBidi"/>
                <w:sz w:val="24"/>
                <w:szCs w:val="24"/>
              </w:rPr>
              <w:t>7</w:t>
            </w:r>
          </w:p>
        </w:tc>
        <w:tc>
          <w:tcPr>
            <w:tcW w:w="261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Dana Stevens</w:t>
            </w:r>
          </w:p>
        </w:tc>
        <w:tc>
          <w:tcPr>
            <w:tcW w:w="4680" w:type="dxa"/>
            <w:vAlign w:val="center"/>
          </w:tcPr>
          <w:p w:rsidR="003F4F02" w:rsidRPr="00CB3DC0" w:rsidRDefault="003F4F02" w:rsidP="00853447">
            <w:pPr>
              <w:rPr>
                <w:rFonts w:asciiTheme="majorBidi" w:hAnsiTheme="majorBidi" w:cstheme="majorBidi"/>
              </w:rPr>
            </w:pPr>
            <w:r w:rsidRPr="00CB3DC0">
              <w:rPr>
                <w:rFonts w:asciiTheme="majorBidi" w:hAnsiTheme="majorBidi" w:cstheme="majorBidi"/>
              </w:rPr>
              <w:t>CASA</w:t>
            </w:r>
          </w:p>
        </w:tc>
      </w:tr>
      <w:tr w:rsidR="00CB3DC0" w:rsidRPr="00590164"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8</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Yadira Dickey</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FBI</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9</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Nawal Alkatib</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CMSS/SYHC</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10</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 xml:space="preserve">Carol </w:t>
            </w:r>
            <w:proofErr w:type="spellStart"/>
            <w:r w:rsidRPr="00CB3DC0">
              <w:rPr>
                <w:rFonts w:asciiTheme="majorBidi" w:hAnsiTheme="majorBidi" w:cstheme="majorBidi"/>
              </w:rPr>
              <w:t>lewis</w:t>
            </w:r>
            <w:proofErr w:type="spellEnd"/>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ECC</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sidRPr="00FE2756">
              <w:rPr>
                <w:rFonts w:asciiTheme="majorBidi" w:hAnsiTheme="majorBidi" w:cstheme="majorBidi"/>
                <w:sz w:val="24"/>
                <w:szCs w:val="24"/>
              </w:rPr>
              <w:t>11</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 xml:space="preserve">Rebecca </w:t>
            </w:r>
            <w:proofErr w:type="spellStart"/>
            <w:r w:rsidRPr="00CB3DC0">
              <w:rPr>
                <w:rFonts w:asciiTheme="majorBidi" w:hAnsiTheme="majorBidi" w:cstheme="majorBidi"/>
              </w:rPr>
              <w:t>Bida</w:t>
            </w:r>
            <w:proofErr w:type="spellEnd"/>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Nile Sisters</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Pr>
                <w:rFonts w:asciiTheme="majorBidi" w:hAnsiTheme="majorBidi" w:cstheme="majorBidi"/>
                <w:sz w:val="24"/>
                <w:szCs w:val="24"/>
              </w:rPr>
              <w:t>12</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Jackline Mola</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Mental Health America</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Pr>
                <w:rFonts w:asciiTheme="majorBidi" w:hAnsiTheme="majorBidi" w:cstheme="majorBidi"/>
                <w:sz w:val="24"/>
                <w:szCs w:val="24"/>
              </w:rPr>
              <w:t>13</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Edith Sanchez Cruz</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BigBrothersBigSisters</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Pr>
                <w:rFonts w:asciiTheme="majorBidi" w:hAnsiTheme="majorBidi" w:cstheme="majorBidi"/>
                <w:sz w:val="24"/>
                <w:szCs w:val="24"/>
              </w:rPr>
              <w:t>14</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Agnes Hajek</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UPAC-EMACS</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Pr>
                <w:rFonts w:asciiTheme="majorBidi" w:hAnsiTheme="majorBidi" w:cstheme="majorBidi"/>
                <w:sz w:val="24"/>
                <w:szCs w:val="24"/>
              </w:rPr>
              <w:t>15</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Joseph Jok</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IRC</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Pr>
                <w:rFonts w:asciiTheme="majorBidi" w:hAnsiTheme="majorBidi" w:cstheme="majorBidi"/>
                <w:sz w:val="24"/>
                <w:szCs w:val="24"/>
              </w:rPr>
              <w:t>16</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Hakim O</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Community (self)</w:t>
            </w:r>
          </w:p>
        </w:tc>
      </w:tr>
      <w:tr w:rsidR="00CB3DC0" w:rsidRPr="00FE2756" w:rsidTr="000F29D9">
        <w:trPr>
          <w:trHeight w:val="288"/>
        </w:trPr>
        <w:tc>
          <w:tcPr>
            <w:tcW w:w="558" w:type="dxa"/>
            <w:vAlign w:val="center"/>
          </w:tcPr>
          <w:p w:rsidR="00CB3DC0" w:rsidRPr="00FE2756" w:rsidRDefault="00CB3DC0" w:rsidP="00853447">
            <w:pPr>
              <w:rPr>
                <w:rFonts w:asciiTheme="majorBidi" w:hAnsiTheme="majorBidi" w:cstheme="majorBidi"/>
                <w:sz w:val="24"/>
                <w:szCs w:val="24"/>
              </w:rPr>
            </w:pPr>
            <w:r>
              <w:rPr>
                <w:rFonts w:asciiTheme="majorBidi" w:hAnsiTheme="majorBidi" w:cstheme="majorBidi"/>
                <w:sz w:val="24"/>
                <w:szCs w:val="24"/>
              </w:rPr>
              <w:t>17</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Louie Michael</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El Cajon PD</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18</w:t>
            </w:r>
          </w:p>
        </w:tc>
        <w:tc>
          <w:tcPr>
            <w:tcW w:w="2610" w:type="dxa"/>
            <w:vAlign w:val="center"/>
          </w:tcPr>
          <w:p w:rsidR="00CB3DC0" w:rsidRPr="00CB3DC0" w:rsidRDefault="00CB3DC0" w:rsidP="00853447">
            <w:pPr>
              <w:rPr>
                <w:rFonts w:asciiTheme="majorBidi" w:hAnsiTheme="majorBidi" w:cstheme="majorBidi"/>
              </w:rPr>
            </w:pPr>
            <w:proofErr w:type="spellStart"/>
            <w:r w:rsidRPr="00CB3DC0">
              <w:rPr>
                <w:rFonts w:asciiTheme="majorBidi" w:hAnsiTheme="majorBidi" w:cstheme="majorBidi"/>
              </w:rPr>
              <w:t>Aseel</w:t>
            </w:r>
            <w:proofErr w:type="spellEnd"/>
            <w:r w:rsidRPr="00CB3DC0">
              <w:rPr>
                <w:rFonts w:asciiTheme="majorBidi" w:hAnsiTheme="majorBidi" w:cstheme="majorBidi"/>
              </w:rPr>
              <w:t xml:space="preserve"> Ross</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DCSS – SDCOUNTY</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19</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 xml:space="preserve">Erik </w:t>
            </w:r>
            <w:proofErr w:type="spellStart"/>
            <w:r w:rsidRPr="00CB3DC0">
              <w:rPr>
                <w:rFonts w:asciiTheme="majorBidi" w:hAnsiTheme="majorBidi" w:cstheme="majorBidi"/>
              </w:rPr>
              <w:t>Dececchi</w:t>
            </w:r>
            <w:proofErr w:type="spellEnd"/>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DCSS – SDCOUNTY</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20</w:t>
            </w:r>
          </w:p>
        </w:tc>
        <w:tc>
          <w:tcPr>
            <w:tcW w:w="2610" w:type="dxa"/>
            <w:vAlign w:val="center"/>
          </w:tcPr>
          <w:p w:rsidR="00CB3DC0" w:rsidRPr="00CB3DC0" w:rsidRDefault="00CB3DC0" w:rsidP="00853447">
            <w:pPr>
              <w:rPr>
                <w:rFonts w:asciiTheme="majorBidi" w:hAnsiTheme="majorBidi" w:cstheme="majorBidi"/>
              </w:rPr>
            </w:pPr>
            <w:proofErr w:type="spellStart"/>
            <w:r w:rsidRPr="00CB3DC0">
              <w:rPr>
                <w:rFonts w:asciiTheme="majorBidi" w:hAnsiTheme="majorBidi" w:cstheme="majorBidi"/>
              </w:rPr>
              <w:t>Bryanna</w:t>
            </w:r>
            <w:proofErr w:type="spellEnd"/>
            <w:r w:rsidRPr="00CB3DC0">
              <w:rPr>
                <w:rFonts w:asciiTheme="majorBidi" w:hAnsiTheme="majorBidi" w:cstheme="majorBidi"/>
              </w:rPr>
              <w:t xml:space="preserve"> </w:t>
            </w:r>
            <w:proofErr w:type="spellStart"/>
            <w:r w:rsidRPr="00CB3DC0">
              <w:rPr>
                <w:rFonts w:asciiTheme="majorBidi" w:hAnsiTheme="majorBidi" w:cstheme="majorBidi"/>
              </w:rPr>
              <w:t>Fornerdd</w:t>
            </w:r>
            <w:proofErr w:type="spellEnd"/>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DCSS – SDCOUNTY</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21</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Jose-Ramos Arellano</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DCSS-BPAI – SDCOUNTY</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22</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Jennifer Naval</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AHASA – NC&amp;E – SDCOUNTY</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23</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Maggie Fenn</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HHSA – SDCOUNTY</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24</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Abdi Abdillahi</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HHSA – SDCOUNTY</w:t>
            </w:r>
          </w:p>
        </w:tc>
      </w:tr>
      <w:tr w:rsidR="00CB3DC0" w:rsidRPr="00FE2756" w:rsidTr="000F29D9">
        <w:trPr>
          <w:trHeight w:val="288"/>
        </w:trPr>
        <w:tc>
          <w:tcPr>
            <w:tcW w:w="558" w:type="dxa"/>
            <w:vAlign w:val="center"/>
          </w:tcPr>
          <w:p w:rsidR="00CB3DC0" w:rsidRDefault="00CB3DC0" w:rsidP="00853447">
            <w:pPr>
              <w:rPr>
                <w:rFonts w:asciiTheme="majorBidi" w:hAnsiTheme="majorBidi" w:cstheme="majorBidi"/>
              </w:rPr>
            </w:pPr>
            <w:r>
              <w:rPr>
                <w:rFonts w:asciiTheme="majorBidi" w:hAnsiTheme="majorBidi" w:cstheme="majorBidi"/>
              </w:rPr>
              <w:t>25</w:t>
            </w:r>
          </w:p>
        </w:tc>
        <w:tc>
          <w:tcPr>
            <w:tcW w:w="261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Sara Ramos</w:t>
            </w:r>
          </w:p>
        </w:tc>
        <w:tc>
          <w:tcPr>
            <w:tcW w:w="4680" w:type="dxa"/>
            <w:vAlign w:val="center"/>
          </w:tcPr>
          <w:p w:rsidR="00CB3DC0" w:rsidRPr="00CB3DC0" w:rsidRDefault="00CB3DC0" w:rsidP="00853447">
            <w:pPr>
              <w:rPr>
                <w:rFonts w:asciiTheme="majorBidi" w:hAnsiTheme="majorBidi" w:cstheme="majorBidi"/>
              </w:rPr>
            </w:pPr>
            <w:r w:rsidRPr="00CB3DC0">
              <w:rPr>
                <w:rFonts w:asciiTheme="majorBidi" w:hAnsiTheme="majorBidi" w:cstheme="majorBidi"/>
              </w:rPr>
              <w:t>Public Consulting Group (PCG)</w:t>
            </w:r>
          </w:p>
        </w:tc>
      </w:tr>
    </w:tbl>
    <w:p w:rsidR="00681A52" w:rsidRPr="008E3661" w:rsidRDefault="00681A52" w:rsidP="008E3661">
      <w:pPr>
        <w:spacing w:before="120" w:after="120"/>
        <w:rPr>
          <w:rStyle w:val="SubtleReference"/>
          <w:rFonts w:cs="Aharoni"/>
        </w:rPr>
      </w:pPr>
    </w:p>
    <w:p w:rsidR="0071066C" w:rsidRPr="003757D4" w:rsidRDefault="0071066C" w:rsidP="00681A52">
      <w:pPr>
        <w:rPr>
          <w:rFonts w:asciiTheme="majorBidi" w:hAnsiTheme="majorBidi" w:cstheme="majorBidi"/>
          <w:sz w:val="28"/>
          <w:szCs w:val="28"/>
        </w:rPr>
      </w:pPr>
      <w:r w:rsidRPr="003757D4">
        <w:rPr>
          <w:rFonts w:asciiTheme="majorBidi" w:hAnsiTheme="majorBidi" w:cstheme="majorBidi"/>
          <w:sz w:val="28"/>
          <w:szCs w:val="28"/>
        </w:rPr>
        <w:t>Minutes</w:t>
      </w:r>
      <w:r w:rsidR="003757D4" w:rsidRPr="003757D4">
        <w:rPr>
          <w:rFonts w:asciiTheme="majorBidi" w:hAnsiTheme="majorBidi" w:cstheme="majorBidi"/>
          <w:sz w:val="28"/>
          <w:szCs w:val="28"/>
        </w:rPr>
        <w:t xml:space="preserve"> of the meeting</w:t>
      </w:r>
      <w:r w:rsidRPr="003757D4">
        <w:rPr>
          <w:rFonts w:asciiTheme="majorBidi" w:hAnsiTheme="majorBidi" w:cstheme="majorBidi"/>
          <w:sz w:val="28"/>
          <w:szCs w:val="28"/>
        </w:rPr>
        <w:t>:</w:t>
      </w:r>
    </w:p>
    <w:p w:rsidR="003757D4" w:rsidRPr="00681A52" w:rsidRDefault="003757D4" w:rsidP="00681A52">
      <w:pPr>
        <w:rPr>
          <w:rFonts w:asciiTheme="majorBidi" w:hAnsiTheme="majorBidi" w:cstheme="majorBidi"/>
          <w:b/>
          <w:bCs/>
          <w:sz w:val="28"/>
          <w:szCs w:val="28"/>
        </w:rPr>
      </w:pPr>
    </w:p>
    <w:p w:rsidR="00154415" w:rsidRPr="0071066C" w:rsidRDefault="000F29D9" w:rsidP="0071066C">
      <w:pPr>
        <w:pStyle w:val="ListParagraph"/>
        <w:numPr>
          <w:ilvl w:val="0"/>
          <w:numId w:val="7"/>
        </w:numPr>
        <w:rPr>
          <w:rFonts w:asciiTheme="majorBidi" w:hAnsiTheme="majorBidi" w:cstheme="majorBidi"/>
          <w:b/>
          <w:bCs/>
          <w:u w:val="single"/>
        </w:rPr>
      </w:pPr>
      <w:r w:rsidRPr="0071066C">
        <w:rPr>
          <w:rFonts w:asciiTheme="majorBidi" w:hAnsiTheme="majorBidi" w:cstheme="majorBidi"/>
          <w:b/>
          <w:bCs/>
          <w:u w:val="single"/>
        </w:rPr>
        <w:t>Networking, welcoming and introduction</w:t>
      </w:r>
    </w:p>
    <w:p w:rsidR="000F29D9" w:rsidRPr="00042C20" w:rsidRDefault="000F29D9" w:rsidP="000F29D9">
      <w:pPr>
        <w:rPr>
          <w:rFonts w:asciiTheme="majorBidi" w:hAnsiTheme="majorBidi" w:cstheme="majorBidi"/>
          <w:b/>
          <w:bCs/>
          <w:u w:val="single"/>
        </w:rPr>
      </w:pPr>
    </w:p>
    <w:p w:rsidR="000F29D9" w:rsidRDefault="000F29D9" w:rsidP="00D42468">
      <w:pPr>
        <w:jc w:val="both"/>
        <w:rPr>
          <w:rFonts w:asciiTheme="majorBidi" w:hAnsiTheme="majorBidi" w:cstheme="majorBidi"/>
        </w:rPr>
      </w:pPr>
      <w:r w:rsidRPr="00042C20">
        <w:rPr>
          <w:rFonts w:asciiTheme="majorBidi" w:hAnsiTheme="majorBidi" w:cstheme="majorBidi"/>
        </w:rPr>
        <w:t>Members of the meeting introduced themselves</w:t>
      </w:r>
      <w:r w:rsidR="00D42468">
        <w:rPr>
          <w:rFonts w:asciiTheme="majorBidi" w:hAnsiTheme="majorBidi" w:cstheme="majorBidi"/>
        </w:rPr>
        <w:t>.</w:t>
      </w:r>
      <w:r w:rsidRPr="00042C20">
        <w:rPr>
          <w:rFonts w:asciiTheme="majorBidi" w:hAnsiTheme="majorBidi" w:cstheme="majorBidi"/>
        </w:rPr>
        <w:t xml:space="preserve"> </w:t>
      </w:r>
    </w:p>
    <w:p w:rsidR="003757D4" w:rsidRPr="00042C20" w:rsidRDefault="003757D4" w:rsidP="00D42468">
      <w:pPr>
        <w:jc w:val="both"/>
        <w:rPr>
          <w:rFonts w:asciiTheme="majorBidi" w:hAnsiTheme="majorBidi" w:cstheme="majorBidi"/>
        </w:rPr>
      </w:pPr>
    </w:p>
    <w:p w:rsidR="000F29D9" w:rsidRPr="00042C20" w:rsidRDefault="000F29D9" w:rsidP="000F29D9">
      <w:pPr>
        <w:rPr>
          <w:rFonts w:asciiTheme="majorBidi" w:hAnsiTheme="majorBidi" w:cstheme="majorBidi"/>
        </w:rPr>
      </w:pPr>
    </w:p>
    <w:p w:rsidR="000F29D9" w:rsidRDefault="00853447" w:rsidP="00445350">
      <w:pPr>
        <w:pStyle w:val="ListParagraph"/>
        <w:numPr>
          <w:ilvl w:val="0"/>
          <w:numId w:val="7"/>
        </w:numPr>
        <w:rPr>
          <w:rFonts w:asciiTheme="majorBidi" w:hAnsiTheme="majorBidi" w:cstheme="majorBidi"/>
          <w:b/>
          <w:bCs/>
          <w:u w:val="single"/>
        </w:rPr>
      </w:pPr>
      <w:r>
        <w:rPr>
          <w:rFonts w:asciiTheme="majorBidi" w:hAnsiTheme="majorBidi" w:cstheme="majorBidi"/>
          <w:b/>
          <w:bCs/>
          <w:u w:val="single"/>
        </w:rPr>
        <w:t xml:space="preserve">Refugee World Day </w:t>
      </w:r>
      <w:r w:rsidR="00450FD6">
        <w:rPr>
          <w:rFonts w:asciiTheme="majorBidi" w:hAnsiTheme="majorBidi" w:cstheme="majorBidi"/>
          <w:b/>
          <w:bCs/>
          <w:u w:val="single"/>
        </w:rPr>
        <w:t xml:space="preserve">(WRD) </w:t>
      </w:r>
      <w:r>
        <w:rPr>
          <w:rFonts w:asciiTheme="majorBidi" w:hAnsiTheme="majorBidi" w:cstheme="majorBidi"/>
          <w:b/>
          <w:bCs/>
          <w:u w:val="single"/>
        </w:rPr>
        <w:t>task force representative presentation</w:t>
      </w:r>
      <w:r w:rsidR="00B64C77">
        <w:rPr>
          <w:rFonts w:asciiTheme="majorBidi" w:hAnsiTheme="majorBidi" w:cstheme="majorBidi"/>
          <w:b/>
          <w:bCs/>
          <w:u w:val="single"/>
        </w:rPr>
        <w:t xml:space="preserve"> – Maggie Fenn</w:t>
      </w:r>
    </w:p>
    <w:p w:rsidR="00A5477D" w:rsidRDefault="00450FD6" w:rsidP="00450FD6">
      <w:pPr>
        <w:spacing w:before="120" w:after="120" w:line="360" w:lineRule="auto"/>
        <w:jc w:val="both"/>
        <w:rPr>
          <w:rFonts w:asciiTheme="majorBidi" w:hAnsiTheme="majorBidi" w:cstheme="majorBidi"/>
        </w:rPr>
      </w:pPr>
      <w:r>
        <w:rPr>
          <w:rFonts w:asciiTheme="majorBidi" w:hAnsiTheme="majorBidi" w:cstheme="majorBidi"/>
        </w:rPr>
        <w:t>WRD will take place on June 17</w:t>
      </w:r>
      <w:r w:rsidRPr="00450FD6">
        <w:rPr>
          <w:rFonts w:asciiTheme="majorBidi" w:hAnsiTheme="majorBidi" w:cstheme="majorBidi"/>
          <w:vertAlign w:val="superscript"/>
        </w:rPr>
        <w:t>th</w:t>
      </w:r>
      <w:r>
        <w:rPr>
          <w:rFonts w:asciiTheme="majorBidi" w:hAnsiTheme="majorBidi" w:cstheme="majorBidi"/>
        </w:rPr>
        <w:t xml:space="preserve">, 2017 at the City Heights Library/Park. </w:t>
      </w:r>
      <w:r w:rsidR="00853447" w:rsidRPr="00450FD6">
        <w:rPr>
          <w:rFonts w:asciiTheme="majorBidi" w:hAnsiTheme="majorBidi" w:cstheme="majorBidi"/>
        </w:rPr>
        <w:t>Newcomers</w:t>
      </w:r>
      <w:r w:rsidRPr="00450FD6">
        <w:rPr>
          <w:rFonts w:asciiTheme="majorBidi" w:hAnsiTheme="majorBidi" w:cstheme="majorBidi"/>
        </w:rPr>
        <w:t>’</w:t>
      </w:r>
      <w:r w:rsidR="00853447" w:rsidRPr="00450FD6">
        <w:rPr>
          <w:rFonts w:asciiTheme="majorBidi" w:hAnsiTheme="majorBidi" w:cstheme="majorBidi"/>
        </w:rPr>
        <w:t xml:space="preserve"> members</w:t>
      </w:r>
      <w:r w:rsidRPr="00450FD6">
        <w:rPr>
          <w:rFonts w:asciiTheme="majorBidi" w:hAnsiTheme="majorBidi" w:cstheme="majorBidi"/>
        </w:rPr>
        <w:t>,</w:t>
      </w:r>
      <w:r w:rsidR="00853447" w:rsidRPr="00450FD6">
        <w:rPr>
          <w:rFonts w:asciiTheme="majorBidi" w:hAnsiTheme="majorBidi" w:cstheme="majorBidi"/>
        </w:rPr>
        <w:t xml:space="preserve"> </w:t>
      </w:r>
      <w:r w:rsidRPr="00450FD6">
        <w:rPr>
          <w:rFonts w:asciiTheme="majorBidi" w:hAnsiTheme="majorBidi" w:cstheme="majorBidi"/>
        </w:rPr>
        <w:t xml:space="preserve">who attended this meeting, </w:t>
      </w:r>
      <w:r w:rsidR="00853447" w:rsidRPr="00450FD6">
        <w:rPr>
          <w:rFonts w:asciiTheme="majorBidi" w:hAnsiTheme="majorBidi" w:cstheme="majorBidi"/>
        </w:rPr>
        <w:t>agreed</w:t>
      </w:r>
      <w:r w:rsidRPr="00450FD6">
        <w:rPr>
          <w:rFonts w:asciiTheme="majorBidi" w:hAnsiTheme="majorBidi" w:cstheme="majorBidi"/>
        </w:rPr>
        <w:t xml:space="preserve"> to have a representation as group during the WRD. NC chair Estela De Los Rios will register the group.</w:t>
      </w:r>
      <w:r>
        <w:rPr>
          <w:rFonts w:asciiTheme="majorBidi" w:hAnsiTheme="majorBidi" w:cstheme="majorBidi"/>
        </w:rPr>
        <w:t xml:space="preserve"> The task force is still requiring performers, resource tables and volunteers. CASA suggested they can provide some volunteers between the ages of 15-17 y/o. NC will be represented as a group and will have a banner with all members’ agencies logo and table of resources. Transportation of refugees and newcomers from east region to the event location was highlighted. Sara Ramos from PCG and Carol Lewis from </w:t>
      </w:r>
      <w:r w:rsidR="00B64C77">
        <w:rPr>
          <w:rFonts w:asciiTheme="majorBidi" w:hAnsiTheme="majorBidi" w:cstheme="majorBidi"/>
        </w:rPr>
        <w:t xml:space="preserve">ECC will be looking into some options and get back to </w:t>
      </w:r>
      <w:proofErr w:type="spellStart"/>
      <w:r w:rsidR="00B64C77">
        <w:rPr>
          <w:rFonts w:asciiTheme="majorBidi" w:hAnsiTheme="majorBidi" w:cstheme="majorBidi"/>
        </w:rPr>
        <w:t>Maggi</w:t>
      </w:r>
      <w:proofErr w:type="spellEnd"/>
      <w:r w:rsidR="00B64C77">
        <w:rPr>
          <w:rFonts w:asciiTheme="majorBidi" w:hAnsiTheme="majorBidi" w:cstheme="majorBidi"/>
        </w:rPr>
        <w:t xml:space="preserve">/May. It was brought to the attention of the members that WRD will fall during Ramadan the month of fasting for Muslims community. </w:t>
      </w:r>
    </w:p>
    <w:p w:rsidR="003757D4" w:rsidRPr="00450FD6" w:rsidRDefault="003757D4" w:rsidP="00450FD6">
      <w:pPr>
        <w:spacing w:before="120" w:after="120" w:line="360" w:lineRule="auto"/>
        <w:jc w:val="both"/>
        <w:rPr>
          <w:rFonts w:asciiTheme="majorBidi" w:hAnsiTheme="majorBidi" w:cstheme="majorBidi"/>
        </w:rPr>
      </w:pPr>
    </w:p>
    <w:p w:rsidR="00542836" w:rsidRDefault="00A5477D" w:rsidP="00B64C77">
      <w:pPr>
        <w:pStyle w:val="ListParagraph"/>
        <w:numPr>
          <w:ilvl w:val="0"/>
          <w:numId w:val="7"/>
        </w:numPr>
        <w:rPr>
          <w:rFonts w:asciiTheme="majorBidi" w:hAnsiTheme="majorBidi" w:cstheme="majorBidi"/>
          <w:b/>
          <w:bCs/>
          <w:u w:val="single"/>
        </w:rPr>
      </w:pPr>
      <w:r>
        <w:rPr>
          <w:rFonts w:asciiTheme="majorBidi" w:hAnsiTheme="majorBidi" w:cstheme="majorBidi"/>
          <w:b/>
          <w:bCs/>
          <w:u w:val="single"/>
        </w:rPr>
        <w:t xml:space="preserve">Discuss </w:t>
      </w:r>
      <w:r w:rsidR="00B64C77">
        <w:rPr>
          <w:rFonts w:asciiTheme="majorBidi" w:hAnsiTheme="majorBidi" w:cstheme="majorBidi"/>
          <w:b/>
          <w:bCs/>
          <w:u w:val="single"/>
        </w:rPr>
        <w:t>committees for the</w:t>
      </w:r>
      <w:r>
        <w:rPr>
          <w:rFonts w:asciiTheme="majorBidi" w:hAnsiTheme="majorBidi" w:cstheme="majorBidi"/>
          <w:b/>
          <w:bCs/>
          <w:u w:val="single"/>
        </w:rPr>
        <w:t xml:space="preserve"> social event in November 2017</w:t>
      </w:r>
    </w:p>
    <w:p w:rsidR="003757D4" w:rsidRDefault="003757D4" w:rsidP="009642D8">
      <w:pPr>
        <w:rPr>
          <w:rFonts w:asciiTheme="majorBidi" w:hAnsiTheme="majorBidi" w:cstheme="majorBidi"/>
        </w:rPr>
      </w:pPr>
    </w:p>
    <w:p w:rsidR="008045F3" w:rsidRDefault="003757D4" w:rsidP="00B52616">
      <w:pPr>
        <w:spacing w:before="120" w:after="120" w:line="360" w:lineRule="auto"/>
        <w:jc w:val="both"/>
        <w:rPr>
          <w:rFonts w:asciiTheme="majorBidi" w:hAnsiTheme="majorBidi" w:cstheme="majorBidi"/>
        </w:rPr>
      </w:pPr>
      <w:r>
        <w:rPr>
          <w:rFonts w:asciiTheme="majorBidi" w:hAnsiTheme="majorBidi" w:cstheme="majorBidi"/>
        </w:rPr>
        <w:t>Members were invited to participate</w:t>
      </w:r>
      <w:r w:rsidR="008045F3">
        <w:rPr>
          <w:rFonts w:asciiTheme="majorBidi" w:hAnsiTheme="majorBidi" w:cstheme="majorBidi"/>
        </w:rPr>
        <w:t xml:space="preserve"> in the event committees to start planning and working on the coming event. This event will be for newcomers who reside in the East Region. This event is organized for</w:t>
      </w:r>
      <w:r w:rsidR="008045F3" w:rsidRPr="009642D8">
        <w:rPr>
          <w:rFonts w:asciiTheme="majorBidi" w:hAnsiTheme="majorBidi" w:cstheme="majorBidi"/>
        </w:rPr>
        <w:t xml:space="preserve"> all newcomers to share their cultures and celebrate their presence in new community.</w:t>
      </w:r>
      <w:r w:rsidR="008045F3">
        <w:rPr>
          <w:rFonts w:asciiTheme="majorBidi" w:hAnsiTheme="majorBidi" w:cstheme="majorBidi"/>
        </w:rPr>
        <w:t xml:space="preserve"> Committee</w:t>
      </w:r>
      <w:r w:rsidR="00B52616">
        <w:rPr>
          <w:rFonts w:asciiTheme="majorBidi" w:hAnsiTheme="majorBidi" w:cstheme="majorBidi"/>
        </w:rPr>
        <w:t>s</w:t>
      </w:r>
      <w:r w:rsidR="008045F3">
        <w:rPr>
          <w:rFonts w:asciiTheme="majorBidi" w:hAnsiTheme="majorBidi" w:cstheme="majorBidi"/>
        </w:rPr>
        <w:t xml:space="preserve"> members are </w:t>
      </w:r>
      <w:r w:rsidR="00B52616">
        <w:rPr>
          <w:rFonts w:asciiTheme="majorBidi" w:hAnsiTheme="majorBidi" w:cstheme="majorBidi"/>
        </w:rPr>
        <w:t>expected</w:t>
      </w:r>
      <w:r w:rsidR="008045F3">
        <w:rPr>
          <w:rFonts w:asciiTheme="majorBidi" w:hAnsiTheme="majorBidi" w:cstheme="majorBidi"/>
        </w:rPr>
        <w:t xml:space="preserve"> to meet monthly once or twice on this event and report to the NC members in the monthly meeting.</w:t>
      </w:r>
    </w:p>
    <w:p w:rsidR="00C61869" w:rsidRPr="009642D8" w:rsidRDefault="00C61869" w:rsidP="00B52616">
      <w:pPr>
        <w:spacing w:before="120" w:after="120" w:line="360" w:lineRule="auto"/>
        <w:jc w:val="both"/>
        <w:rPr>
          <w:rFonts w:asciiTheme="majorBidi" w:hAnsiTheme="majorBidi" w:cstheme="majorBidi"/>
        </w:rPr>
      </w:pPr>
    </w:p>
    <w:p w:rsidR="005A5ED9" w:rsidRDefault="00C61869" w:rsidP="00C61869">
      <w:pPr>
        <w:pStyle w:val="ListParagraph"/>
        <w:numPr>
          <w:ilvl w:val="0"/>
          <w:numId w:val="7"/>
        </w:numPr>
        <w:spacing w:before="120" w:after="120" w:line="360" w:lineRule="auto"/>
        <w:jc w:val="both"/>
        <w:rPr>
          <w:rFonts w:asciiTheme="majorBidi" w:hAnsiTheme="majorBidi" w:cstheme="majorBidi"/>
          <w:b/>
          <w:bCs/>
          <w:u w:val="single"/>
        </w:rPr>
      </w:pPr>
      <w:r w:rsidRPr="00C61869">
        <w:rPr>
          <w:rFonts w:asciiTheme="majorBidi" w:hAnsiTheme="majorBidi" w:cstheme="majorBidi"/>
          <w:b/>
          <w:bCs/>
          <w:u w:val="single"/>
        </w:rPr>
        <w:t xml:space="preserve">Announcement </w:t>
      </w:r>
    </w:p>
    <w:p w:rsidR="00C61869" w:rsidRPr="0019364A" w:rsidRDefault="008B543B" w:rsidP="0019364A">
      <w:pPr>
        <w:pStyle w:val="ListParagraph"/>
        <w:numPr>
          <w:ilvl w:val="0"/>
          <w:numId w:val="26"/>
        </w:numPr>
        <w:spacing w:before="120" w:after="120" w:line="360" w:lineRule="auto"/>
        <w:jc w:val="both"/>
        <w:rPr>
          <w:rFonts w:asciiTheme="majorBidi" w:hAnsiTheme="majorBidi" w:cstheme="majorBidi"/>
        </w:rPr>
      </w:pPr>
      <w:r w:rsidRPr="0019364A">
        <w:rPr>
          <w:rFonts w:asciiTheme="majorBidi" w:hAnsiTheme="majorBidi" w:cstheme="majorBidi"/>
        </w:rPr>
        <w:t>NSD announced few workshops and events</w:t>
      </w:r>
      <w:r w:rsidR="0019364A" w:rsidRPr="0019364A">
        <w:rPr>
          <w:rFonts w:asciiTheme="majorBidi" w:hAnsiTheme="majorBidi" w:cstheme="majorBidi"/>
        </w:rPr>
        <w:t>.</w:t>
      </w:r>
    </w:p>
    <w:p w:rsidR="0019364A" w:rsidRDefault="0019364A" w:rsidP="0019364A">
      <w:pPr>
        <w:pStyle w:val="ListParagraph"/>
        <w:numPr>
          <w:ilvl w:val="0"/>
          <w:numId w:val="26"/>
        </w:numPr>
        <w:spacing w:before="120" w:after="120" w:line="360" w:lineRule="auto"/>
        <w:jc w:val="both"/>
        <w:rPr>
          <w:rFonts w:asciiTheme="majorBidi" w:hAnsiTheme="majorBidi" w:cstheme="majorBidi"/>
        </w:rPr>
      </w:pPr>
      <w:r w:rsidRPr="0019364A">
        <w:rPr>
          <w:rFonts w:asciiTheme="majorBidi" w:hAnsiTheme="majorBidi" w:cstheme="majorBidi"/>
        </w:rPr>
        <w:t xml:space="preserve">African Advisory Committee for Mental Health Presented an event on </w:t>
      </w:r>
      <w:proofErr w:type="gramStart"/>
      <w:r w:rsidRPr="0019364A">
        <w:rPr>
          <w:rFonts w:asciiTheme="majorBidi" w:hAnsiTheme="majorBidi" w:cstheme="majorBidi"/>
        </w:rPr>
        <w:t>mind</w:t>
      </w:r>
      <w:proofErr w:type="gramEnd"/>
      <w:r w:rsidRPr="0019364A">
        <w:rPr>
          <w:rFonts w:asciiTheme="majorBidi" w:hAnsiTheme="majorBidi" w:cstheme="majorBidi"/>
        </w:rPr>
        <w:t xml:space="preserve"> your health taking place April 14.</w:t>
      </w:r>
    </w:p>
    <w:p w:rsidR="0019364A" w:rsidRPr="0019364A" w:rsidRDefault="0019364A" w:rsidP="0019364A">
      <w:pPr>
        <w:pStyle w:val="ListParagraph"/>
        <w:numPr>
          <w:ilvl w:val="0"/>
          <w:numId w:val="26"/>
        </w:numPr>
        <w:spacing w:before="120" w:after="120" w:line="360" w:lineRule="auto"/>
        <w:jc w:val="both"/>
        <w:rPr>
          <w:rFonts w:asciiTheme="majorBidi" w:hAnsiTheme="majorBidi" w:cstheme="majorBidi"/>
        </w:rPr>
      </w:pPr>
      <w:r>
        <w:rPr>
          <w:rFonts w:asciiTheme="majorBidi" w:hAnsiTheme="majorBidi" w:cstheme="majorBidi"/>
        </w:rPr>
        <w:t>Habitat for Humanity announced the homeownership opportunity in El Cajon</w:t>
      </w:r>
    </w:p>
    <w:sectPr w:rsidR="0019364A" w:rsidRPr="0019364A" w:rsidSect="00304157">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6CA" w:rsidRDefault="007776CA" w:rsidP="00047251">
      <w:r>
        <w:separator/>
      </w:r>
    </w:p>
  </w:endnote>
  <w:endnote w:type="continuationSeparator" w:id="0">
    <w:p w:rsidR="007776CA" w:rsidRDefault="007776CA" w:rsidP="0004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0756"/>
      <w:docPartObj>
        <w:docPartGallery w:val="Page Numbers (Bottom of Page)"/>
        <w:docPartUnique/>
      </w:docPartObj>
    </w:sdtPr>
    <w:sdtContent>
      <w:sdt>
        <w:sdtPr>
          <w:id w:val="98381352"/>
          <w:docPartObj>
            <w:docPartGallery w:val="Page Numbers (Top of Page)"/>
            <w:docPartUnique/>
          </w:docPartObj>
        </w:sdtPr>
        <w:sdtContent>
          <w:p w:rsidR="00853447" w:rsidRDefault="00853447">
            <w:pPr>
              <w:pStyle w:val="Footer"/>
            </w:pPr>
            <w:r>
              <w:t xml:space="preserve">Page </w:t>
            </w:r>
            <w:r w:rsidR="002B1D9C">
              <w:rPr>
                <w:b/>
              </w:rPr>
              <w:fldChar w:fldCharType="begin"/>
            </w:r>
            <w:r>
              <w:rPr>
                <w:b/>
              </w:rPr>
              <w:instrText xml:space="preserve"> PAGE </w:instrText>
            </w:r>
            <w:r w:rsidR="002B1D9C">
              <w:rPr>
                <w:b/>
              </w:rPr>
              <w:fldChar w:fldCharType="separate"/>
            </w:r>
            <w:r w:rsidR="001042B6">
              <w:rPr>
                <w:b/>
                <w:noProof/>
              </w:rPr>
              <w:t>1</w:t>
            </w:r>
            <w:r w:rsidR="002B1D9C">
              <w:rPr>
                <w:b/>
              </w:rPr>
              <w:fldChar w:fldCharType="end"/>
            </w:r>
            <w:r>
              <w:t xml:space="preserve"> of </w:t>
            </w:r>
            <w:r w:rsidR="002B1D9C">
              <w:rPr>
                <w:b/>
              </w:rPr>
              <w:fldChar w:fldCharType="begin"/>
            </w:r>
            <w:r>
              <w:rPr>
                <w:b/>
              </w:rPr>
              <w:instrText xml:space="preserve"> NUMPAGES  </w:instrText>
            </w:r>
            <w:r w:rsidR="002B1D9C">
              <w:rPr>
                <w:b/>
              </w:rPr>
              <w:fldChar w:fldCharType="separate"/>
            </w:r>
            <w:r w:rsidR="001042B6">
              <w:rPr>
                <w:b/>
                <w:noProof/>
              </w:rPr>
              <w:t>2</w:t>
            </w:r>
            <w:r w:rsidR="002B1D9C">
              <w:rPr>
                <w:b/>
              </w:rPr>
              <w:fldChar w:fldCharType="end"/>
            </w:r>
          </w:p>
        </w:sdtContent>
      </w:sdt>
    </w:sdtContent>
  </w:sdt>
  <w:p w:rsidR="00853447" w:rsidRDefault="00853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6CA" w:rsidRDefault="007776CA" w:rsidP="00047251">
      <w:r>
        <w:separator/>
      </w:r>
    </w:p>
  </w:footnote>
  <w:footnote w:type="continuationSeparator" w:id="0">
    <w:p w:rsidR="007776CA" w:rsidRDefault="007776CA" w:rsidP="0004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5A"/>
    <w:multiLevelType w:val="hybridMultilevel"/>
    <w:tmpl w:val="E65C0B4A"/>
    <w:lvl w:ilvl="0" w:tplc="1F52F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5C19"/>
    <w:multiLevelType w:val="hybridMultilevel"/>
    <w:tmpl w:val="CE3210CE"/>
    <w:lvl w:ilvl="0" w:tplc="5B30D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125B2"/>
    <w:multiLevelType w:val="hybridMultilevel"/>
    <w:tmpl w:val="AE2EA9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110E7724"/>
    <w:multiLevelType w:val="hybridMultilevel"/>
    <w:tmpl w:val="5C5A5C7A"/>
    <w:lvl w:ilvl="0" w:tplc="B0C896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0168E"/>
    <w:multiLevelType w:val="hybridMultilevel"/>
    <w:tmpl w:val="88F0BF20"/>
    <w:lvl w:ilvl="0" w:tplc="E3EC9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D2C81"/>
    <w:multiLevelType w:val="hybridMultilevel"/>
    <w:tmpl w:val="222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A3024"/>
    <w:multiLevelType w:val="hybridMultilevel"/>
    <w:tmpl w:val="92E84CD8"/>
    <w:lvl w:ilvl="0" w:tplc="36329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84E3F"/>
    <w:multiLevelType w:val="hybridMultilevel"/>
    <w:tmpl w:val="C39E3C00"/>
    <w:lvl w:ilvl="0" w:tplc="F260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5327E"/>
    <w:multiLevelType w:val="hybridMultilevel"/>
    <w:tmpl w:val="F48E882E"/>
    <w:lvl w:ilvl="0" w:tplc="AFF86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77A5E"/>
    <w:multiLevelType w:val="hybridMultilevel"/>
    <w:tmpl w:val="BEEC05BE"/>
    <w:lvl w:ilvl="0" w:tplc="EB18B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57C97"/>
    <w:multiLevelType w:val="hybridMultilevel"/>
    <w:tmpl w:val="2D22C05A"/>
    <w:lvl w:ilvl="0" w:tplc="3DEAC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74ADC"/>
    <w:multiLevelType w:val="hybridMultilevel"/>
    <w:tmpl w:val="94923C32"/>
    <w:lvl w:ilvl="0" w:tplc="0666B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50D45"/>
    <w:multiLevelType w:val="hybridMultilevel"/>
    <w:tmpl w:val="3EC0D98A"/>
    <w:lvl w:ilvl="0" w:tplc="129C6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A445D"/>
    <w:multiLevelType w:val="hybridMultilevel"/>
    <w:tmpl w:val="70420ADC"/>
    <w:lvl w:ilvl="0" w:tplc="975402AA">
      <w:start w:val="1"/>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C08EB"/>
    <w:multiLevelType w:val="hybridMultilevel"/>
    <w:tmpl w:val="5A365328"/>
    <w:lvl w:ilvl="0" w:tplc="FE7695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9438D"/>
    <w:multiLevelType w:val="hybridMultilevel"/>
    <w:tmpl w:val="B3F42FAE"/>
    <w:lvl w:ilvl="0" w:tplc="753E61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24FF6"/>
    <w:multiLevelType w:val="hybridMultilevel"/>
    <w:tmpl w:val="3FB8E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02439"/>
    <w:multiLevelType w:val="hybridMultilevel"/>
    <w:tmpl w:val="E77C1E8A"/>
    <w:lvl w:ilvl="0" w:tplc="14C675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26B30"/>
    <w:multiLevelType w:val="hybridMultilevel"/>
    <w:tmpl w:val="1230FC96"/>
    <w:lvl w:ilvl="0" w:tplc="FB4AE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369F4"/>
    <w:multiLevelType w:val="hybridMultilevel"/>
    <w:tmpl w:val="C39E3C00"/>
    <w:lvl w:ilvl="0" w:tplc="F260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37B12"/>
    <w:multiLevelType w:val="hybridMultilevel"/>
    <w:tmpl w:val="A0EC2692"/>
    <w:lvl w:ilvl="0" w:tplc="287A594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9F4FCD"/>
    <w:multiLevelType w:val="hybridMultilevel"/>
    <w:tmpl w:val="C39E3C00"/>
    <w:lvl w:ilvl="0" w:tplc="F260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F6BC7"/>
    <w:multiLevelType w:val="hybridMultilevel"/>
    <w:tmpl w:val="B7387D78"/>
    <w:lvl w:ilvl="0" w:tplc="9DC65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240CF"/>
    <w:multiLevelType w:val="hybridMultilevel"/>
    <w:tmpl w:val="32A4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950E8"/>
    <w:multiLevelType w:val="hybridMultilevel"/>
    <w:tmpl w:val="98D2168E"/>
    <w:lvl w:ilvl="0" w:tplc="4D9CE0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C1254"/>
    <w:multiLevelType w:val="hybridMultilevel"/>
    <w:tmpl w:val="FB92AF98"/>
    <w:lvl w:ilvl="0" w:tplc="403EFC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3"/>
  </w:num>
  <w:num w:numId="4">
    <w:abstractNumId w:val="0"/>
  </w:num>
  <w:num w:numId="5">
    <w:abstractNumId w:val="12"/>
  </w:num>
  <w:num w:numId="6">
    <w:abstractNumId w:val="6"/>
  </w:num>
  <w:num w:numId="7">
    <w:abstractNumId w:val="21"/>
  </w:num>
  <w:num w:numId="8">
    <w:abstractNumId w:val="24"/>
  </w:num>
  <w:num w:numId="9">
    <w:abstractNumId w:val="4"/>
  </w:num>
  <w:num w:numId="10">
    <w:abstractNumId w:val="15"/>
  </w:num>
  <w:num w:numId="11">
    <w:abstractNumId w:val="1"/>
  </w:num>
  <w:num w:numId="12">
    <w:abstractNumId w:val="22"/>
  </w:num>
  <w:num w:numId="13">
    <w:abstractNumId w:val="8"/>
  </w:num>
  <w:num w:numId="14">
    <w:abstractNumId w:val="11"/>
  </w:num>
  <w:num w:numId="15">
    <w:abstractNumId w:val="10"/>
  </w:num>
  <w:num w:numId="16">
    <w:abstractNumId w:val="16"/>
  </w:num>
  <w:num w:numId="17">
    <w:abstractNumId w:val="9"/>
  </w:num>
  <w:num w:numId="18">
    <w:abstractNumId w:val="13"/>
  </w:num>
  <w:num w:numId="19">
    <w:abstractNumId w:val="19"/>
  </w:num>
  <w:num w:numId="20">
    <w:abstractNumId w:val="17"/>
  </w:num>
  <w:num w:numId="21">
    <w:abstractNumId w:val="14"/>
  </w:num>
  <w:num w:numId="22">
    <w:abstractNumId w:val="3"/>
  </w:num>
  <w:num w:numId="23">
    <w:abstractNumId w:val="18"/>
  </w:num>
  <w:num w:numId="24">
    <w:abstractNumId w:val="7"/>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21DE2"/>
    <w:rsid w:val="00001483"/>
    <w:rsid w:val="000267CE"/>
    <w:rsid w:val="00042C20"/>
    <w:rsid w:val="00047251"/>
    <w:rsid w:val="000536D6"/>
    <w:rsid w:val="00053E57"/>
    <w:rsid w:val="000735A2"/>
    <w:rsid w:val="00081583"/>
    <w:rsid w:val="00092FA3"/>
    <w:rsid w:val="000A5C47"/>
    <w:rsid w:val="000B7C78"/>
    <w:rsid w:val="000C3FFD"/>
    <w:rsid w:val="000C517B"/>
    <w:rsid w:val="000C6B36"/>
    <w:rsid w:val="000F29D9"/>
    <w:rsid w:val="001042B6"/>
    <w:rsid w:val="00147ED2"/>
    <w:rsid w:val="00154415"/>
    <w:rsid w:val="00161D11"/>
    <w:rsid w:val="00176E04"/>
    <w:rsid w:val="0019364A"/>
    <w:rsid w:val="001B38B5"/>
    <w:rsid w:val="001B5187"/>
    <w:rsid w:val="001B5F57"/>
    <w:rsid w:val="001C77B7"/>
    <w:rsid w:val="001D1BC3"/>
    <w:rsid w:val="001D6360"/>
    <w:rsid w:val="001F2BF0"/>
    <w:rsid w:val="001F44C1"/>
    <w:rsid w:val="00200F9A"/>
    <w:rsid w:val="00201577"/>
    <w:rsid w:val="00217E70"/>
    <w:rsid w:val="00236BB2"/>
    <w:rsid w:val="0024448C"/>
    <w:rsid w:val="00253607"/>
    <w:rsid w:val="00267B2B"/>
    <w:rsid w:val="00273F2F"/>
    <w:rsid w:val="002771FA"/>
    <w:rsid w:val="0029066A"/>
    <w:rsid w:val="00290B2B"/>
    <w:rsid w:val="002952F0"/>
    <w:rsid w:val="002B1D9C"/>
    <w:rsid w:val="002C7E09"/>
    <w:rsid w:val="00304157"/>
    <w:rsid w:val="00304F46"/>
    <w:rsid w:val="00306E82"/>
    <w:rsid w:val="0030764D"/>
    <w:rsid w:val="00337A8D"/>
    <w:rsid w:val="003703D1"/>
    <w:rsid w:val="0037355C"/>
    <w:rsid w:val="003757D4"/>
    <w:rsid w:val="00390D45"/>
    <w:rsid w:val="003A4DA9"/>
    <w:rsid w:val="003B422C"/>
    <w:rsid w:val="003C7B1B"/>
    <w:rsid w:val="003D3C57"/>
    <w:rsid w:val="003E3775"/>
    <w:rsid w:val="003E3C4A"/>
    <w:rsid w:val="003F3285"/>
    <w:rsid w:val="003F4F02"/>
    <w:rsid w:val="003F6AB1"/>
    <w:rsid w:val="00410DD2"/>
    <w:rsid w:val="00445350"/>
    <w:rsid w:val="00450FD6"/>
    <w:rsid w:val="00483FAA"/>
    <w:rsid w:val="004A3552"/>
    <w:rsid w:val="004D0859"/>
    <w:rsid w:val="004D76B0"/>
    <w:rsid w:val="004E595D"/>
    <w:rsid w:val="004F24B2"/>
    <w:rsid w:val="004F4580"/>
    <w:rsid w:val="00542836"/>
    <w:rsid w:val="00581001"/>
    <w:rsid w:val="00590164"/>
    <w:rsid w:val="005A5ED9"/>
    <w:rsid w:val="005B514B"/>
    <w:rsid w:val="005E261E"/>
    <w:rsid w:val="005E57C1"/>
    <w:rsid w:val="005E62AE"/>
    <w:rsid w:val="005F00EE"/>
    <w:rsid w:val="00607CBB"/>
    <w:rsid w:val="00611B2C"/>
    <w:rsid w:val="00624FB7"/>
    <w:rsid w:val="006469AA"/>
    <w:rsid w:val="006605F6"/>
    <w:rsid w:val="00662E35"/>
    <w:rsid w:val="006723F3"/>
    <w:rsid w:val="00681A52"/>
    <w:rsid w:val="006B0676"/>
    <w:rsid w:val="006B7979"/>
    <w:rsid w:val="006E01E1"/>
    <w:rsid w:val="006E286A"/>
    <w:rsid w:val="006E4BB6"/>
    <w:rsid w:val="00700E23"/>
    <w:rsid w:val="0070682C"/>
    <w:rsid w:val="0071066C"/>
    <w:rsid w:val="00721DE2"/>
    <w:rsid w:val="00746739"/>
    <w:rsid w:val="007512D6"/>
    <w:rsid w:val="00765FD1"/>
    <w:rsid w:val="007776CA"/>
    <w:rsid w:val="007A60E5"/>
    <w:rsid w:val="007B3B1B"/>
    <w:rsid w:val="007B6109"/>
    <w:rsid w:val="007C7ADA"/>
    <w:rsid w:val="007D40DE"/>
    <w:rsid w:val="008045F3"/>
    <w:rsid w:val="00836835"/>
    <w:rsid w:val="00837AA9"/>
    <w:rsid w:val="00852F22"/>
    <w:rsid w:val="00853447"/>
    <w:rsid w:val="00854972"/>
    <w:rsid w:val="00871A65"/>
    <w:rsid w:val="00872E0D"/>
    <w:rsid w:val="00887340"/>
    <w:rsid w:val="00892279"/>
    <w:rsid w:val="00892EB4"/>
    <w:rsid w:val="008B543B"/>
    <w:rsid w:val="008B6535"/>
    <w:rsid w:val="008C0ABB"/>
    <w:rsid w:val="008C44F5"/>
    <w:rsid w:val="008E3661"/>
    <w:rsid w:val="00923972"/>
    <w:rsid w:val="00927758"/>
    <w:rsid w:val="00942C1C"/>
    <w:rsid w:val="0094403D"/>
    <w:rsid w:val="0096349E"/>
    <w:rsid w:val="009642D8"/>
    <w:rsid w:val="009B49DE"/>
    <w:rsid w:val="009D1AB9"/>
    <w:rsid w:val="009D4023"/>
    <w:rsid w:val="009E37F6"/>
    <w:rsid w:val="00A1076D"/>
    <w:rsid w:val="00A3224B"/>
    <w:rsid w:val="00A5477D"/>
    <w:rsid w:val="00A94753"/>
    <w:rsid w:val="00AB04AC"/>
    <w:rsid w:val="00AB1334"/>
    <w:rsid w:val="00B22875"/>
    <w:rsid w:val="00B476AB"/>
    <w:rsid w:val="00B52616"/>
    <w:rsid w:val="00B64C77"/>
    <w:rsid w:val="00B65E46"/>
    <w:rsid w:val="00B954BB"/>
    <w:rsid w:val="00BA0AC9"/>
    <w:rsid w:val="00BB686D"/>
    <w:rsid w:val="00BB6B16"/>
    <w:rsid w:val="00BD131A"/>
    <w:rsid w:val="00BF0CE4"/>
    <w:rsid w:val="00BF7726"/>
    <w:rsid w:val="00C114CD"/>
    <w:rsid w:val="00C37223"/>
    <w:rsid w:val="00C51398"/>
    <w:rsid w:val="00C61869"/>
    <w:rsid w:val="00C62607"/>
    <w:rsid w:val="00C7080A"/>
    <w:rsid w:val="00C71521"/>
    <w:rsid w:val="00C84EFF"/>
    <w:rsid w:val="00C96745"/>
    <w:rsid w:val="00CA54AB"/>
    <w:rsid w:val="00CB3DC0"/>
    <w:rsid w:val="00CB5994"/>
    <w:rsid w:val="00CE4875"/>
    <w:rsid w:val="00D173F7"/>
    <w:rsid w:val="00D23EE8"/>
    <w:rsid w:val="00D42468"/>
    <w:rsid w:val="00D66451"/>
    <w:rsid w:val="00D77F09"/>
    <w:rsid w:val="00D84982"/>
    <w:rsid w:val="00DA112F"/>
    <w:rsid w:val="00DB710E"/>
    <w:rsid w:val="00DD06C7"/>
    <w:rsid w:val="00DD18F9"/>
    <w:rsid w:val="00DE390D"/>
    <w:rsid w:val="00DE41AF"/>
    <w:rsid w:val="00DE542A"/>
    <w:rsid w:val="00DF1C06"/>
    <w:rsid w:val="00E21463"/>
    <w:rsid w:val="00E439EF"/>
    <w:rsid w:val="00E63EDE"/>
    <w:rsid w:val="00E8242A"/>
    <w:rsid w:val="00E94753"/>
    <w:rsid w:val="00EA2463"/>
    <w:rsid w:val="00EB4814"/>
    <w:rsid w:val="00EC1694"/>
    <w:rsid w:val="00EC6D50"/>
    <w:rsid w:val="00EE5D5E"/>
    <w:rsid w:val="00F37580"/>
    <w:rsid w:val="00F61BA1"/>
    <w:rsid w:val="00F71527"/>
    <w:rsid w:val="00F83A5D"/>
    <w:rsid w:val="00F853D8"/>
    <w:rsid w:val="00F96279"/>
    <w:rsid w:val="00FA7C10"/>
    <w:rsid w:val="00FC33A1"/>
    <w:rsid w:val="00FD1F97"/>
    <w:rsid w:val="00FE2756"/>
    <w:rsid w:val="00FE4E52"/>
    <w:rsid w:val="00FF0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57"/>
    <w:pPr>
      <w:ind w:left="720"/>
      <w:contextualSpacing/>
    </w:pPr>
  </w:style>
  <w:style w:type="character" w:styleId="Hyperlink">
    <w:name w:val="Hyperlink"/>
    <w:basedOn w:val="DefaultParagraphFont"/>
    <w:uiPriority w:val="99"/>
    <w:unhideWhenUsed/>
    <w:rsid w:val="00607CBB"/>
    <w:rPr>
      <w:color w:val="0563C1" w:themeColor="hyperlink"/>
      <w:u w:val="single"/>
    </w:rPr>
  </w:style>
  <w:style w:type="character" w:styleId="SubtleReference">
    <w:name w:val="Subtle Reference"/>
    <w:basedOn w:val="DefaultParagraphFont"/>
    <w:uiPriority w:val="31"/>
    <w:qFormat/>
    <w:rsid w:val="00047251"/>
    <w:rPr>
      <w:smallCaps/>
      <w:color w:val="ED7D31" w:themeColor="accent2"/>
      <w:u w:val="single"/>
    </w:rPr>
  </w:style>
  <w:style w:type="paragraph" w:styleId="Header">
    <w:name w:val="header"/>
    <w:basedOn w:val="Normal"/>
    <w:link w:val="HeaderChar"/>
    <w:uiPriority w:val="99"/>
    <w:unhideWhenUsed/>
    <w:rsid w:val="00047251"/>
    <w:pPr>
      <w:tabs>
        <w:tab w:val="center" w:pos="4680"/>
        <w:tab w:val="right" w:pos="9360"/>
      </w:tabs>
    </w:pPr>
  </w:style>
  <w:style w:type="character" w:customStyle="1" w:styleId="HeaderChar">
    <w:name w:val="Header Char"/>
    <w:basedOn w:val="DefaultParagraphFont"/>
    <w:link w:val="Header"/>
    <w:uiPriority w:val="99"/>
    <w:rsid w:val="000472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251"/>
    <w:pPr>
      <w:tabs>
        <w:tab w:val="center" w:pos="4680"/>
        <w:tab w:val="right" w:pos="9360"/>
      </w:tabs>
    </w:pPr>
  </w:style>
  <w:style w:type="character" w:customStyle="1" w:styleId="FooterChar">
    <w:name w:val="Footer Char"/>
    <w:basedOn w:val="DefaultParagraphFont"/>
    <w:link w:val="Footer"/>
    <w:uiPriority w:val="99"/>
    <w:rsid w:val="000472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251"/>
    <w:rPr>
      <w:rFonts w:ascii="Tahoma" w:hAnsi="Tahoma" w:cs="Tahoma"/>
      <w:sz w:val="16"/>
      <w:szCs w:val="16"/>
    </w:rPr>
  </w:style>
  <w:style w:type="character" w:customStyle="1" w:styleId="BalloonTextChar">
    <w:name w:val="Balloon Text Char"/>
    <w:basedOn w:val="DefaultParagraphFont"/>
    <w:link w:val="BalloonText"/>
    <w:uiPriority w:val="99"/>
    <w:semiHidden/>
    <w:rsid w:val="00047251"/>
    <w:rPr>
      <w:rFonts w:ascii="Tahoma" w:eastAsia="Times New Roman" w:hAnsi="Tahoma" w:cs="Tahoma"/>
      <w:sz w:val="16"/>
      <w:szCs w:val="16"/>
    </w:rPr>
  </w:style>
  <w:style w:type="character" w:styleId="IntenseReference">
    <w:name w:val="Intense Reference"/>
    <w:basedOn w:val="DefaultParagraphFont"/>
    <w:uiPriority w:val="32"/>
    <w:qFormat/>
    <w:rsid w:val="00047251"/>
    <w:rPr>
      <w:b/>
      <w:bCs/>
      <w:smallCaps/>
      <w:color w:val="ED7D31" w:themeColor="accent2"/>
      <w:spacing w:val="5"/>
      <w:u w:val="single"/>
    </w:rPr>
  </w:style>
  <w:style w:type="table" w:styleId="TableGrid">
    <w:name w:val="Table Grid"/>
    <w:basedOn w:val="TableNormal"/>
    <w:uiPriority w:val="39"/>
    <w:rsid w:val="00A3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CA54AB"/>
  </w:style>
  <w:style w:type="paragraph" w:customStyle="1" w:styleId="xmsonormal">
    <w:name w:val="x_msonormal"/>
    <w:basedOn w:val="Normal"/>
    <w:rsid w:val="00872E0D"/>
    <w:pPr>
      <w:spacing w:before="100" w:beforeAutospacing="1" w:after="100" w:afterAutospacing="1"/>
    </w:pPr>
  </w:style>
  <w:style w:type="paragraph" w:customStyle="1" w:styleId="xmsolistparagraph">
    <w:name w:val="x_msolistparagraph"/>
    <w:basedOn w:val="Normal"/>
    <w:rsid w:val="00872E0D"/>
    <w:pPr>
      <w:spacing w:before="100" w:beforeAutospacing="1" w:after="100" w:afterAutospacing="1"/>
    </w:pPr>
  </w:style>
  <w:style w:type="character" w:customStyle="1" w:styleId="ms-font-s">
    <w:name w:val="ms-font-s"/>
    <w:basedOn w:val="DefaultParagraphFont"/>
    <w:rsid w:val="00D84982"/>
  </w:style>
</w:styles>
</file>

<file path=word/webSettings.xml><?xml version="1.0" encoding="utf-8"?>
<w:webSettings xmlns:r="http://schemas.openxmlformats.org/officeDocument/2006/relationships" xmlns:w="http://schemas.openxmlformats.org/wordprocessingml/2006/main">
  <w:divs>
    <w:div w:id="445273277">
      <w:bodyDiv w:val="1"/>
      <w:marLeft w:val="0"/>
      <w:marRight w:val="0"/>
      <w:marTop w:val="0"/>
      <w:marBottom w:val="0"/>
      <w:divBdr>
        <w:top w:val="none" w:sz="0" w:space="0" w:color="auto"/>
        <w:left w:val="none" w:sz="0" w:space="0" w:color="auto"/>
        <w:bottom w:val="none" w:sz="0" w:space="0" w:color="auto"/>
        <w:right w:val="none" w:sz="0" w:space="0" w:color="auto"/>
      </w:divBdr>
    </w:div>
    <w:div w:id="1429816601">
      <w:bodyDiv w:val="1"/>
      <w:marLeft w:val="0"/>
      <w:marRight w:val="0"/>
      <w:marTop w:val="0"/>
      <w:marBottom w:val="0"/>
      <w:divBdr>
        <w:top w:val="none" w:sz="0" w:space="0" w:color="auto"/>
        <w:left w:val="none" w:sz="0" w:space="0" w:color="auto"/>
        <w:bottom w:val="none" w:sz="0" w:space="0" w:color="auto"/>
        <w:right w:val="none" w:sz="0" w:space="0" w:color="auto"/>
      </w:divBdr>
    </w:div>
    <w:div w:id="1618946982">
      <w:bodyDiv w:val="1"/>
      <w:marLeft w:val="0"/>
      <w:marRight w:val="0"/>
      <w:marTop w:val="0"/>
      <w:marBottom w:val="0"/>
      <w:divBdr>
        <w:top w:val="none" w:sz="0" w:space="0" w:color="auto"/>
        <w:left w:val="none" w:sz="0" w:space="0" w:color="auto"/>
        <w:bottom w:val="none" w:sz="0" w:space="0" w:color="auto"/>
        <w:right w:val="none" w:sz="0" w:space="0" w:color="auto"/>
      </w:divBdr>
      <w:divsChild>
        <w:div w:id="2053383479">
          <w:marLeft w:val="0"/>
          <w:marRight w:val="0"/>
          <w:marTop w:val="0"/>
          <w:marBottom w:val="0"/>
          <w:divBdr>
            <w:top w:val="none" w:sz="0" w:space="0" w:color="auto"/>
            <w:left w:val="none" w:sz="0" w:space="0" w:color="auto"/>
            <w:bottom w:val="none" w:sz="0" w:space="0" w:color="auto"/>
            <w:right w:val="none" w:sz="0" w:space="0" w:color="auto"/>
          </w:divBdr>
        </w:div>
        <w:div w:id="1129979498">
          <w:marLeft w:val="0"/>
          <w:marRight w:val="0"/>
          <w:marTop w:val="0"/>
          <w:marBottom w:val="0"/>
          <w:divBdr>
            <w:top w:val="none" w:sz="0" w:space="0" w:color="auto"/>
            <w:left w:val="none" w:sz="0" w:space="0" w:color="auto"/>
            <w:bottom w:val="none" w:sz="0" w:space="0" w:color="auto"/>
            <w:right w:val="none" w:sz="0" w:space="0" w:color="auto"/>
          </w:divBdr>
        </w:div>
      </w:divsChild>
    </w:div>
    <w:div w:id="1679773319">
      <w:bodyDiv w:val="1"/>
      <w:marLeft w:val="0"/>
      <w:marRight w:val="0"/>
      <w:marTop w:val="0"/>
      <w:marBottom w:val="0"/>
      <w:divBdr>
        <w:top w:val="none" w:sz="0" w:space="0" w:color="auto"/>
        <w:left w:val="none" w:sz="0" w:space="0" w:color="auto"/>
        <w:bottom w:val="none" w:sz="0" w:space="0" w:color="auto"/>
        <w:right w:val="none" w:sz="0" w:space="0" w:color="auto"/>
      </w:divBdr>
      <w:divsChild>
        <w:div w:id="1944266327">
          <w:marLeft w:val="0"/>
          <w:marRight w:val="0"/>
          <w:marTop w:val="0"/>
          <w:marBottom w:val="0"/>
          <w:divBdr>
            <w:top w:val="none" w:sz="0" w:space="0" w:color="auto"/>
            <w:left w:val="none" w:sz="0" w:space="0" w:color="auto"/>
            <w:bottom w:val="none" w:sz="0" w:space="0" w:color="auto"/>
            <w:right w:val="none" w:sz="0" w:space="0" w:color="auto"/>
          </w:divBdr>
        </w:div>
        <w:div w:id="1773670499">
          <w:marLeft w:val="0"/>
          <w:marRight w:val="0"/>
          <w:marTop w:val="0"/>
          <w:marBottom w:val="0"/>
          <w:divBdr>
            <w:top w:val="none" w:sz="0" w:space="0" w:color="auto"/>
            <w:left w:val="none" w:sz="0" w:space="0" w:color="auto"/>
            <w:bottom w:val="none" w:sz="0" w:space="0" w:color="auto"/>
            <w:right w:val="none" w:sz="0" w:space="0" w:color="auto"/>
          </w:divBdr>
        </w:div>
        <w:div w:id="719791544">
          <w:marLeft w:val="0"/>
          <w:marRight w:val="0"/>
          <w:marTop w:val="0"/>
          <w:marBottom w:val="0"/>
          <w:divBdr>
            <w:top w:val="none" w:sz="0" w:space="0" w:color="auto"/>
            <w:left w:val="none" w:sz="0" w:space="0" w:color="auto"/>
            <w:bottom w:val="none" w:sz="0" w:space="0" w:color="auto"/>
            <w:right w:val="none" w:sz="0" w:space="0" w:color="auto"/>
          </w:divBdr>
        </w:div>
        <w:div w:id="388961771">
          <w:marLeft w:val="0"/>
          <w:marRight w:val="0"/>
          <w:marTop w:val="0"/>
          <w:marBottom w:val="0"/>
          <w:divBdr>
            <w:top w:val="none" w:sz="0" w:space="0" w:color="auto"/>
            <w:left w:val="none" w:sz="0" w:space="0" w:color="auto"/>
            <w:bottom w:val="none" w:sz="0" w:space="0" w:color="auto"/>
            <w:right w:val="none" w:sz="0" w:space="0" w:color="auto"/>
          </w:divBdr>
        </w:div>
        <w:div w:id="180264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A0D34-4901-4E13-AC3B-B769E58F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Tuama, Mohammed</dc:creator>
  <cp:lastModifiedBy>Carol</cp:lastModifiedBy>
  <cp:revision>2</cp:revision>
  <cp:lastPrinted>2017-05-08T18:30:00Z</cp:lastPrinted>
  <dcterms:created xsi:type="dcterms:W3CDTF">2017-05-08T18:30:00Z</dcterms:created>
  <dcterms:modified xsi:type="dcterms:W3CDTF">2017-05-08T18:30:00Z</dcterms:modified>
</cp:coreProperties>
</file>