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5" w:rsidRPr="006B7979" w:rsidRDefault="00C96745" w:rsidP="00B51B9F">
      <w:pPr>
        <w:jc w:val="center"/>
        <w:rPr>
          <w:rFonts w:cs="Aharoni"/>
          <w:b/>
          <w:sz w:val="40"/>
          <w:szCs w:val="40"/>
        </w:rPr>
      </w:pPr>
      <w:r w:rsidRPr="006B7979">
        <w:rPr>
          <w:rFonts w:cs="Aharoni"/>
          <w:b/>
          <w:sz w:val="40"/>
          <w:szCs w:val="40"/>
        </w:rPr>
        <w:t>Newcomer</w:t>
      </w:r>
      <w:r w:rsidR="00B51B9F">
        <w:rPr>
          <w:rFonts w:cs="Aharoni"/>
          <w:b/>
          <w:sz w:val="40"/>
          <w:szCs w:val="40"/>
        </w:rPr>
        <w:t>s</w:t>
      </w:r>
      <w:r w:rsidRPr="006B7979">
        <w:rPr>
          <w:rFonts w:cs="Aharoni"/>
          <w:b/>
          <w:sz w:val="40"/>
          <w:szCs w:val="40"/>
        </w:rPr>
        <w:t xml:space="preserve"> Collaborative</w:t>
      </w:r>
      <w:r w:rsidR="00047251" w:rsidRPr="006B7979">
        <w:rPr>
          <w:rFonts w:cs="Aharoni"/>
          <w:b/>
          <w:sz w:val="40"/>
          <w:szCs w:val="40"/>
        </w:rPr>
        <w:t xml:space="preserve"> </w:t>
      </w:r>
      <w:r w:rsidR="00F720A5">
        <w:rPr>
          <w:rFonts w:cs="Aharoni"/>
          <w:b/>
          <w:sz w:val="40"/>
          <w:szCs w:val="40"/>
        </w:rPr>
        <w:t xml:space="preserve">(NC) </w:t>
      </w:r>
      <w:r w:rsidR="00047251" w:rsidRPr="006B7979">
        <w:rPr>
          <w:rFonts w:cs="Aharoni"/>
          <w:b/>
          <w:sz w:val="40"/>
          <w:szCs w:val="40"/>
        </w:rPr>
        <w:t>Agenda</w:t>
      </w:r>
    </w:p>
    <w:p w:rsidR="00047251" w:rsidRPr="008E3661" w:rsidRDefault="00047251" w:rsidP="00C96745">
      <w:pPr>
        <w:jc w:val="center"/>
        <w:rPr>
          <w:rStyle w:val="IntenseReference"/>
          <w:rFonts w:cs="Aharoni"/>
        </w:rPr>
      </w:pPr>
    </w:p>
    <w:p w:rsidR="00047251" w:rsidRPr="00F720A5" w:rsidRDefault="00047251" w:rsidP="00F720A5">
      <w:pPr>
        <w:rPr>
          <w:rFonts w:cs="Aharoni"/>
          <w:color w:val="2E74B5" w:themeColor="accent1" w:themeShade="BF"/>
          <w:sz w:val="32"/>
        </w:rPr>
      </w:pPr>
      <w:r w:rsidRPr="008E3661">
        <w:rPr>
          <w:rFonts w:cs="Aharoni"/>
          <w:color w:val="2E74B5" w:themeColor="accent1" w:themeShade="BF"/>
          <w:sz w:val="32"/>
        </w:rPr>
        <w:t>_____________________________________________________________</w:t>
      </w:r>
    </w:p>
    <w:p w:rsidR="000B5E6A" w:rsidRDefault="000B5E6A" w:rsidP="00F17991">
      <w:pPr>
        <w:spacing w:before="120" w:after="120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Mission: </w:t>
      </w:r>
      <w:r>
        <w:rPr>
          <w:i/>
          <w:iCs/>
        </w:rPr>
        <w:t>embrace, empower, connect with self and others, and to provide resources to everyone who is new to east region.</w:t>
      </w:r>
    </w:p>
    <w:p w:rsidR="00F17991" w:rsidRPr="00F17991" w:rsidRDefault="00F17991" w:rsidP="00F1799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C96745" w:rsidRPr="008E3661" w:rsidRDefault="00F83A5D" w:rsidP="00E9042E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Date: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Tuesday </w:t>
      </w:r>
      <w:r w:rsidR="00E9042E">
        <w:rPr>
          <w:rFonts w:cs="Aharoni"/>
          <w:sz w:val="32"/>
        </w:rPr>
        <w:t>May 9</w:t>
      </w:r>
      <w:r w:rsidR="004A3552" w:rsidRPr="008E3661">
        <w:rPr>
          <w:rFonts w:cs="Aharoni"/>
          <w:sz w:val="32"/>
        </w:rPr>
        <w:t>, 201</w:t>
      </w:r>
      <w:r w:rsidR="00734A27">
        <w:rPr>
          <w:rFonts w:cs="Aharoni"/>
          <w:sz w:val="32"/>
        </w:rPr>
        <w:t>7</w:t>
      </w:r>
      <w:r w:rsidR="004A3552" w:rsidRPr="008E3661">
        <w:rPr>
          <w:rFonts w:cs="Aharoni"/>
          <w:sz w:val="32"/>
        </w:rPr>
        <w:t xml:space="preserve"> </w:t>
      </w:r>
    </w:p>
    <w:p w:rsidR="00F83A5D" w:rsidRPr="008E3661" w:rsidRDefault="00F83A5D" w:rsidP="008E3661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Time: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  <w:t>10:30 am to 12:00 pm</w:t>
      </w:r>
      <w:r w:rsidR="004A3552"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 xml:space="preserve"> </w:t>
      </w:r>
    </w:p>
    <w:p w:rsidR="00D173F7" w:rsidRDefault="00F83A5D" w:rsidP="00D173F7">
      <w:pPr>
        <w:spacing w:before="120" w:after="120"/>
        <w:ind w:left="1440" w:hanging="144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Location: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389. N Magnolia Ave. El </w:t>
      </w:r>
      <w:r w:rsidRPr="008E3661">
        <w:rPr>
          <w:rFonts w:cs="Aharoni"/>
          <w:sz w:val="32"/>
        </w:rPr>
        <w:t xml:space="preserve">Cajon, CA 92020 </w:t>
      </w:r>
    </w:p>
    <w:p w:rsidR="004A3552" w:rsidRPr="008E3661" w:rsidRDefault="00D173F7" w:rsidP="00D173F7">
      <w:pPr>
        <w:spacing w:before="120" w:after="120"/>
        <w:ind w:left="1440"/>
        <w:rPr>
          <w:rFonts w:cs="Aharoni"/>
          <w:sz w:val="32"/>
        </w:rPr>
      </w:pPr>
      <w:r w:rsidRPr="008E3661">
        <w:rPr>
          <w:rFonts w:cs="Aharoni"/>
          <w:sz w:val="32"/>
        </w:rPr>
        <w:t xml:space="preserve">HHSA/CWS East Region </w:t>
      </w:r>
      <w:r>
        <w:rPr>
          <w:rFonts w:cs="Aharoni"/>
          <w:sz w:val="32"/>
        </w:rPr>
        <w:t xml:space="preserve">- </w:t>
      </w:r>
      <w:r w:rsidR="00F83A5D" w:rsidRPr="008E3661">
        <w:rPr>
          <w:rFonts w:cs="Aharoni"/>
          <w:sz w:val="32"/>
        </w:rPr>
        <w:t>Building 367</w:t>
      </w:r>
    </w:p>
    <w:p w:rsidR="004A3552" w:rsidRPr="008E3661" w:rsidRDefault="004A3552" w:rsidP="008E3661">
      <w:pPr>
        <w:spacing w:before="120" w:after="120"/>
        <w:rPr>
          <w:rStyle w:val="SubtleReference"/>
          <w:rFonts w:cs="Aharoni"/>
        </w:rPr>
      </w:pPr>
    </w:p>
    <w:p w:rsidR="00C96745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  <w:r w:rsidRPr="008E3661">
        <w:rPr>
          <w:rFonts w:cs="Aharoni"/>
          <w:b/>
          <w:bCs/>
          <w:sz w:val="28"/>
          <w:szCs w:val="28"/>
        </w:rPr>
        <w:t>Time</w:t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>Agenda Action</w:t>
      </w:r>
    </w:p>
    <w:p w:rsidR="008E3661" w:rsidRPr="008E3661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607CBB" w:rsidRPr="008E3661" w:rsidRDefault="0096349E" w:rsidP="00F720A5">
      <w:pPr>
        <w:spacing w:before="120" w:after="120"/>
        <w:rPr>
          <w:rFonts w:cs="Aharoni"/>
          <w:sz w:val="28"/>
        </w:rPr>
      </w:pPr>
      <w:r>
        <w:rPr>
          <w:rFonts w:cs="Aharoni"/>
          <w:sz w:val="28"/>
        </w:rPr>
        <w:t>10:30 am. – 10:45</w:t>
      </w:r>
      <w:r w:rsidR="00304157" w:rsidRPr="008E3661">
        <w:rPr>
          <w:rFonts w:cs="Aharoni"/>
          <w:sz w:val="28"/>
        </w:rPr>
        <w:t xml:space="preserve"> </w:t>
      </w:r>
      <w:proofErr w:type="gramStart"/>
      <w:r w:rsidR="00304157" w:rsidRPr="008E3661">
        <w:rPr>
          <w:rFonts w:cs="Aharoni"/>
          <w:sz w:val="28"/>
        </w:rPr>
        <w:t>am</w:t>
      </w:r>
      <w:proofErr w:type="gramEnd"/>
      <w:r w:rsidR="00304157" w:rsidRPr="008E3661">
        <w:rPr>
          <w:rFonts w:cs="Aharoni"/>
          <w:sz w:val="28"/>
        </w:rPr>
        <w:t xml:space="preserve">. </w:t>
      </w:r>
      <w:r w:rsidR="00304157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04157" w:rsidRPr="008E3661">
        <w:rPr>
          <w:rFonts w:cs="Aharoni"/>
          <w:sz w:val="28"/>
        </w:rPr>
        <w:t>Networking</w:t>
      </w:r>
      <w:r>
        <w:rPr>
          <w:rFonts w:cs="Aharoni"/>
          <w:sz w:val="28"/>
        </w:rPr>
        <w:t xml:space="preserve"> -</w:t>
      </w:r>
      <w:r w:rsidRPr="0096349E">
        <w:rPr>
          <w:rFonts w:cs="Aharoni"/>
          <w:sz w:val="28"/>
        </w:rPr>
        <w:t xml:space="preserve"> </w:t>
      </w:r>
      <w:r w:rsidRPr="008E3661">
        <w:rPr>
          <w:rFonts w:cs="Aharoni"/>
          <w:sz w:val="28"/>
        </w:rPr>
        <w:t>Welcome and introductions</w:t>
      </w:r>
    </w:p>
    <w:p w:rsidR="00F720A5" w:rsidRDefault="00304157" w:rsidP="00F720A5">
      <w:pPr>
        <w:spacing w:before="120" w:after="120"/>
        <w:ind w:left="3600" w:hanging="3600"/>
        <w:rPr>
          <w:rFonts w:cs="Aharoni"/>
          <w:sz w:val="28"/>
        </w:rPr>
      </w:pPr>
      <w:r w:rsidRPr="008E3661">
        <w:rPr>
          <w:rFonts w:cs="Aharoni"/>
          <w:sz w:val="28"/>
        </w:rPr>
        <w:t>10:</w:t>
      </w:r>
      <w:r w:rsidR="00253607" w:rsidRPr="008E3661">
        <w:rPr>
          <w:rFonts w:cs="Aharoni"/>
          <w:sz w:val="28"/>
        </w:rPr>
        <w:t>45</w:t>
      </w:r>
      <w:r w:rsidRPr="008E3661">
        <w:rPr>
          <w:rFonts w:cs="Aharoni"/>
          <w:sz w:val="28"/>
        </w:rPr>
        <w:t xml:space="preserve"> am. – 11:</w:t>
      </w:r>
      <w:r w:rsidR="00F720A5">
        <w:rPr>
          <w:rFonts w:cs="Aharoni"/>
          <w:sz w:val="28"/>
        </w:rPr>
        <w:t>00</w:t>
      </w:r>
      <w:r w:rsidRPr="008E3661">
        <w:rPr>
          <w:rFonts w:cs="Aharoni"/>
          <w:sz w:val="28"/>
        </w:rPr>
        <w:t xml:space="preserve"> </w:t>
      </w:r>
      <w:proofErr w:type="gramStart"/>
      <w:r w:rsidRPr="008E3661">
        <w:rPr>
          <w:rFonts w:cs="Aharoni"/>
          <w:sz w:val="28"/>
        </w:rPr>
        <w:t>a</w:t>
      </w:r>
      <w:r w:rsidR="00253607" w:rsidRPr="008E3661">
        <w:rPr>
          <w:rFonts w:cs="Aharoni"/>
          <w:sz w:val="28"/>
        </w:rPr>
        <w:t>m</w:t>
      </w:r>
      <w:proofErr w:type="gramEnd"/>
      <w:r w:rsidR="00253607" w:rsidRPr="008E3661">
        <w:rPr>
          <w:rFonts w:cs="Aharoni"/>
          <w:sz w:val="28"/>
        </w:rPr>
        <w:t>.</w:t>
      </w:r>
      <w:r w:rsidR="00253607" w:rsidRPr="008E3661">
        <w:rPr>
          <w:rFonts w:cs="Aharoni"/>
          <w:sz w:val="28"/>
        </w:rPr>
        <w:tab/>
      </w:r>
      <w:r w:rsidR="00E9042E">
        <w:rPr>
          <w:rFonts w:cs="Aharoni"/>
          <w:sz w:val="28"/>
        </w:rPr>
        <w:t xml:space="preserve">Update on WRD - follow up on progress from last meeting </w:t>
      </w:r>
    </w:p>
    <w:p w:rsidR="00F720A5" w:rsidRDefault="00F720A5" w:rsidP="00D3784E">
      <w:pPr>
        <w:spacing w:before="120" w:after="120"/>
        <w:ind w:left="3600" w:hanging="3600"/>
        <w:rPr>
          <w:rFonts w:cs="Aharoni"/>
          <w:sz w:val="28"/>
        </w:rPr>
      </w:pPr>
      <w:r>
        <w:rPr>
          <w:rFonts w:cs="Aharoni"/>
          <w:sz w:val="28"/>
        </w:rPr>
        <w:t>11:00 – 11:</w:t>
      </w:r>
      <w:r w:rsidR="00D3784E">
        <w:rPr>
          <w:rFonts w:cs="Aharoni"/>
          <w:sz w:val="28"/>
        </w:rPr>
        <w:t>20</w:t>
      </w:r>
      <w:r>
        <w:rPr>
          <w:rFonts w:cs="Aharoni"/>
          <w:sz w:val="28"/>
        </w:rPr>
        <w:t xml:space="preserve"> am</w:t>
      </w:r>
      <w:r>
        <w:rPr>
          <w:rFonts w:cs="Aharoni"/>
          <w:sz w:val="28"/>
        </w:rPr>
        <w:tab/>
      </w:r>
      <w:proofErr w:type="gramStart"/>
      <w:r>
        <w:rPr>
          <w:rFonts w:cs="Aharoni"/>
          <w:sz w:val="28"/>
        </w:rPr>
        <w:t>Discuss</w:t>
      </w:r>
      <w:proofErr w:type="gramEnd"/>
      <w:r>
        <w:rPr>
          <w:rFonts w:cs="Aharoni"/>
          <w:sz w:val="28"/>
        </w:rPr>
        <w:t xml:space="preserve"> the long term goals for NC 2017</w:t>
      </w:r>
      <w:r w:rsidR="00D3784E">
        <w:rPr>
          <w:rFonts w:cs="Aharoni"/>
          <w:sz w:val="28"/>
        </w:rPr>
        <w:t xml:space="preserve"> and next month’s presenter </w:t>
      </w:r>
    </w:p>
    <w:p w:rsidR="00F720A5" w:rsidRPr="00F720A5" w:rsidRDefault="00F720A5" w:rsidP="00F720A5">
      <w:pPr>
        <w:ind w:left="3960" w:hanging="360"/>
        <w:jc w:val="both"/>
        <w:rPr>
          <w:rFonts w:cs="Aharoni"/>
          <w:sz w:val="28"/>
        </w:rPr>
      </w:pPr>
      <w:r>
        <w:rPr>
          <w:rFonts w:cs="Aharoni"/>
          <w:sz w:val="28"/>
        </w:rPr>
        <w:t xml:space="preserve">- </w:t>
      </w:r>
      <w:r w:rsidRPr="00F720A5">
        <w:rPr>
          <w:rFonts w:cs="Aharoni"/>
          <w:sz w:val="28"/>
        </w:rPr>
        <w:t>What are the guidelines to becoming a welcoming city?</w:t>
      </w:r>
    </w:p>
    <w:p w:rsidR="00F720A5" w:rsidRPr="00F720A5" w:rsidRDefault="00F720A5" w:rsidP="00F720A5">
      <w:pPr>
        <w:ind w:left="3960" w:hanging="360"/>
        <w:jc w:val="both"/>
        <w:rPr>
          <w:rFonts w:cs="Aharoni"/>
          <w:sz w:val="28"/>
        </w:rPr>
      </w:pPr>
      <w:r>
        <w:rPr>
          <w:rFonts w:cs="Aharoni"/>
          <w:sz w:val="28"/>
        </w:rPr>
        <w:t>-   </w:t>
      </w:r>
      <w:r w:rsidRPr="00F720A5">
        <w:rPr>
          <w:rFonts w:cs="Aharoni"/>
          <w:sz w:val="28"/>
        </w:rPr>
        <w:t xml:space="preserve">State Superintendent- Safe Haven School Districts </w:t>
      </w:r>
    </w:p>
    <w:p w:rsidR="00F720A5" w:rsidRPr="00F720A5" w:rsidRDefault="00F720A5" w:rsidP="00F720A5">
      <w:pPr>
        <w:ind w:left="3960" w:hanging="360"/>
        <w:jc w:val="both"/>
        <w:rPr>
          <w:rFonts w:cs="Aharoni"/>
          <w:sz w:val="28"/>
        </w:rPr>
      </w:pPr>
      <w:r>
        <w:rPr>
          <w:rFonts w:cs="Aharoni"/>
          <w:sz w:val="28"/>
        </w:rPr>
        <w:t>-   </w:t>
      </w:r>
      <w:r w:rsidRPr="00F720A5">
        <w:rPr>
          <w:rFonts w:cs="Aharoni"/>
          <w:sz w:val="28"/>
        </w:rPr>
        <w:t>Housing for homeless</w:t>
      </w:r>
    </w:p>
    <w:p w:rsidR="00F720A5" w:rsidRPr="00F720A5" w:rsidRDefault="00F720A5" w:rsidP="00F720A5">
      <w:pPr>
        <w:ind w:left="3960" w:hanging="360"/>
        <w:jc w:val="both"/>
        <w:rPr>
          <w:rFonts w:cs="Aharoni"/>
          <w:sz w:val="28"/>
        </w:rPr>
      </w:pPr>
      <w:r>
        <w:rPr>
          <w:rFonts w:cs="Aharoni"/>
          <w:sz w:val="28"/>
        </w:rPr>
        <w:t>-   </w:t>
      </w:r>
      <w:r w:rsidRPr="00F720A5">
        <w:rPr>
          <w:rFonts w:cs="Aharoni"/>
          <w:sz w:val="28"/>
        </w:rPr>
        <w:t>Landlord abuse and fair housing rights</w:t>
      </w:r>
    </w:p>
    <w:p w:rsidR="00F720A5" w:rsidRPr="00F720A5" w:rsidRDefault="00F720A5" w:rsidP="00F720A5">
      <w:pPr>
        <w:ind w:left="3960"/>
        <w:jc w:val="both"/>
        <w:rPr>
          <w:rFonts w:cs="Aharoni"/>
          <w:sz w:val="28"/>
        </w:rPr>
      </w:pPr>
      <w:r>
        <w:rPr>
          <w:rFonts w:cs="Aharoni"/>
          <w:sz w:val="28"/>
        </w:rPr>
        <w:t xml:space="preserve">-   </w:t>
      </w:r>
      <w:r w:rsidRPr="00F720A5">
        <w:rPr>
          <w:rFonts w:cs="Aharoni"/>
          <w:sz w:val="28"/>
        </w:rPr>
        <w:t>Fair housing training to section 8 housing</w:t>
      </w:r>
    </w:p>
    <w:p w:rsidR="00607CBB" w:rsidRPr="008E3661" w:rsidRDefault="00F720A5" w:rsidP="00F720A5">
      <w:pPr>
        <w:ind w:left="3960"/>
        <w:jc w:val="both"/>
        <w:rPr>
          <w:rFonts w:cs="Aharoni"/>
          <w:sz w:val="28"/>
        </w:rPr>
      </w:pPr>
      <w:r>
        <w:rPr>
          <w:rFonts w:cs="Aharoni"/>
          <w:sz w:val="28"/>
        </w:rPr>
        <w:t xml:space="preserve">- </w:t>
      </w:r>
      <w:r w:rsidRPr="00F720A5">
        <w:rPr>
          <w:rFonts w:cs="Aharoni"/>
          <w:sz w:val="28"/>
        </w:rPr>
        <w:t xml:space="preserve">Mandatory training for complexes receiving </w:t>
      </w:r>
      <w:r>
        <w:rPr>
          <w:rFonts w:cs="Aharoni"/>
          <w:sz w:val="28"/>
        </w:rPr>
        <w:t xml:space="preserve">  </w:t>
      </w:r>
      <w:r w:rsidRPr="00F720A5">
        <w:rPr>
          <w:rFonts w:cs="Aharoni"/>
          <w:sz w:val="28"/>
        </w:rPr>
        <w:t xml:space="preserve">money </w:t>
      </w:r>
    </w:p>
    <w:p w:rsidR="00734A27" w:rsidRDefault="00304157" w:rsidP="00D3784E">
      <w:pPr>
        <w:spacing w:before="120" w:after="120"/>
        <w:ind w:left="3600" w:hanging="360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 w:rsidR="00D3784E">
        <w:rPr>
          <w:rFonts w:cs="Aharoni"/>
          <w:sz w:val="28"/>
        </w:rPr>
        <w:t>20</w:t>
      </w:r>
      <w:r w:rsidR="00EC3A47">
        <w:rPr>
          <w:rFonts w:cs="Aharoni"/>
          <w:sz w:val="28"/>
        </w:rPr>
        <w:t xml:space="preserve"> </w:t>
      </w:r>
      <w:r w:rsidRPr="008E3661">
        <w:rPr>
          <w:rFonts w:cs="Aharoni"/>
          <w:sz w:val="28"/>
        </w:rPr>
        <w:t xml:space="preserve">am. – </w:t>
      </w:r>
      <w:r w:rsidR="00F83A5D" w:rsidRPr="008E3661">
        <w:rPr>
          <w:rFonts w:cs="Aharoni"/>
          <w:sz w:val="28"/>
        </w:rPr>
        <w:t>11:</w:t>
      </w:r>
      <w:r w:rsidR="008736A5">
        <w:rPr>
          <w:rFonts w:cs="Aharoni"/>
          <w:sz w:val="28"/>
        </w:rPr>
        <w:t>45</w:t>
      </w:r>
      <w:r w:rsidR="00253607" w:rsidRPr="008E3661">
        <w:rPr>
          <w:rFonts w:cs="Aharoni"/>
          <w:sz w:val="28"/>
        </w:rPr>
        <w:t xml:space="preserve"> </w:t>
      </w:r>
      <w:proofErr w:type="gramStart"/>
      <w:r w:rsidR="00F83A5D" w:rsidRPr="008E3661">
        <w:rPr>
          <w:rFonts w:cs="Aharoni"/>
          <w:sz w:val="28"/>
        </w:rPr>
        <w:t>am</w:t>
      </w:r>
      <w:proofErr w:type="gramEnd"/>
      <w:r w:rsidR="00EC3A47">
        <w:rPr>
          <w:rFonts w:cs="Aharoni"/>
          <w:sz w:val="28"/>
        </w:rPr>
        <w:t>.</w:t>
      </w:r>
      <w:r w:rsidR="00253607" w:rsidRPr="008E3661">
        <w:rPr>
          <w:rFonts w:cs="Aharoni"/>
          <w:sz w:val="28"/>
        </w:rPr>
        <w:tab/>
      </w:r>
      <w:r w:rsidR="00F720A5">
        <w:rPr>
          <w:rFonts w:cs="Aharoni"/>
          <w:sz w:val="28"/>
        </w:rPr>
        <w:t>C</w:t>
      </w:r>
      <w:r w:rsidR="008736A5">
        <w:rPr>
          <w:rFonts w:cs="Aharoni"/>
          <w:sz w:val="28"/>
        </w:rPr>
        <w:t>ommittees</w:t>
      </w:r>
      <w:r w:rsidR="00F720A5">
        <w:rPr>
          <w:rFonts w:cs="Aharoni"/>
          <w:sz w:val="28"/>
        </w:rPr>
        <w:t xml:space="preserve"> </w:t>
      </w:r>
      <w:r w:rsidR="008736A5">
        <w:rPr>
          <w:rFonts w:cs="Aharoni"/>
          <w:sz w:val="28"/>
        </w:rPr>
        <w:t xml:space="preserve"> </w:t>
      </w:r>
      <w:r w:rsidR="00F720A5">
        <w:rPr>
          <w:rFonts w:cs="Aharoni"/>
          <w:sz w:val="28"/>
        </w:rPr>
        <w:t xml:space="preserve">update </w:t>
      </w:r>
      <w:r w:rsidR="008736A5">
        <w:rPr>
          <w:rFonts w:cs="Aharoni"/>
          <w:sz w:val="28"/>
        </w:rPr>
        <w:t>for social</w:t>
      </w:r>
      <w:r w:rsidR="00EC3A47" w:rsidRPr="00EC3A47">
        <w:rPr>
          <w:rFonts w:cs="Aharoni"/>
          <w:sz w:val="28"/>
        </w:rPr>
        <w:t xml:space="preserve"> event in Nov</w:t>
      </w:r>
      <w:r w:rsidR="00EC3A47">
        <w:rPr>
          <w:rFonts w:cs="Aharoni"/>
          <w:sz w:val="28"/>
        </w:rPr>
        <w:t>ember</w:t>
      </w:r>
      <w:r w:rsidR="00EC3A47" w:rsidRPr="00EC3A47">
        <w:rPr>
          <w:rFonts w:cs="Aharoni"/>
          <w:sz w:val="28"/>
        </w:rPr>
        <w:t xml:space="preserve"> 2017</w:t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</w:p>
    <w:p w:rsidR="00EC3A47" w:rsidRPr="008E3661" w:rsidRDefault="00EC3A47" w:rsidP="00EC3A47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>
        <w:rPr>
          <w:rFonts w:cs="Aharoni"/>
          <w:sz w:val="28"/>
        </w:rPr>
        <w:t>45 am. – 12</w:t>
      </w:r>
      <w:r w:rsidRPr="008E3661">
        <w:rPr>
          <w:rFonts w:cs="Aharoni"/>
          <w:sz w:val="28"/>
        </w:rPr>
        <w:t>:</w:t>
      </w:r>
      <w:r>
        <w:rPr>
          <w:rFonts w:cs="Aharoni"/>
          <w:sz w:val="28"/>
        </w:rPr>
        <w:t>00</w:t>
      </w:r>
      <w:r w:rsidRPr="008E3661">
        <w:rPr>
          <w:rFonts w:cs="Aharoni"/>
          <w:sz w:val="28"/>
        </w:rPr>
        <w:t xml:space="preserve"> pm.</w:t>
      </w: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r w:rsidRPr="008E3661">
        <w:rPr>
          <w:rFonts w:cs="Aharoni"/>
          <w:sz w:val="28"/>
        </w:rPr>
        <w:t>Announcements and updates</w:t>
      </w:r>
      <w:r>
        <w:rPr>
          <w:rFonts w:cs="Aharoni"/>
          <w:sz w:val="28"/>
        </w:rPr>
        <w:t xml:space="preserve"> </w:t>
      </w:r>
    </w:p>
    <w:p w:rsidR="00EC3A47" w:rsidRDefault="00EC3A47" w:rsidP="008E3661">
      <w:pPr>
        <w:spacing w:before="120" w:after="120"/>
        <w:rPr>
          <w:rFonts w:cs="Aharoni"/>
          <w:sz w:val="28"/>
        </w:rPr>
      </w:pPr>
    </w:p>
    <w:p w:rsidR="00607CBB" w:rsidRPr="00F720A5" w:rsidRDefault="00304157" w:rsidP="00F720A5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12:00 pm.</w:t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>Adjournment</w:t>
      </w:r>
    </w:p>
    <w:sectPr w:rsidR="00607CBB" w:rsidRPr="00F720A5" w:rsidSect="0030415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7F" w:rsidRDefault="003F767F" w:rsidP="00047251">
      <w:r>
        <w:separator/>
      </w:r>
    </w:p>
  </w:endnote>
  <w:endnote w:type="continuationSeparator" w:id="0">
    <w:p w:rsidR="003F767F" w:rsidRDefault="003F767F" w:rsidP="0004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195A" w:rsidRDefault="0020195A">
            <w:pPr>
              <w:pStyle w:val="Footer"/>
            </w:pPr>
            <w:r>
              <w:t xml:space="preserve">Page </w:t>
            </w:r>
            <w:r w:rsidR="00B610D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10DB">
              <w:rPr>
                <w:b/>
              </w:rPr>
              <w:fldChar w:fldCharType="separate"/>
            </w:r>
            <w:r w:rsidR="00D47476">
              <w:rPr>
                <w:b/>
                <w:noProof/>
              </w:rPr>
              <w:t>1</w:t>
            </w:r>
            <w:r w:rsidR="00B610DB">
              <w:rPr>
                <w:b/>
              </w:rPr>
              <w:fldChar w:fldCharType="end"/>
            </w:r>
            <w:r>
              <w:t xml:space="preserve"> of </w:t>
            </w:r>
            <w:r w:rsidR="00B610D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10DB">
              <w:rPr>
                <w:b/>
              </w:rPr>
              <w:fldChar w:fldCharType="separate"/>
            </w:r>
            <w:r w:rsidR="00D47476">
              <w:rPr>
                <w:b/>
                <w:noProof/>
              </w:rPr>
              <w:t>1</w:t>
            </w:r>
            <w:r w:rsidR="00B610DB">
              <w:rPr>
                <w:b/>
              </w:rPr>
              <w:fldChar w:fldCharType="end"/>
            </w:r>
          </w:p>
        </w:sdtContent>
      </w:sdt>
    </w:sdtContent>
  </w:sdt>
  <w:p w:rsidR="0020195A" w:rsidRDefault="0020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7F" w:rsidRDefault="003F767F" w:rsidP="00047251">
      <w:r>
        <w:separator/>
      </w:r>
    </w:p>
  </w:footnote>
  <w:footnote w:type="continuationSeparator" w:id="0">
    <w:p w:rsidR="003F767F" w:rsidRDefault="003F767F" w:rsidP="0004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5B2"/>
    <w:multiLevelType w:val="hybridMultilevel"/>
    <w:tmpl w:val="AE2EA9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48D2C81"/>
    <w:multiLevelType w:val="hybridMultilevel"/>
    <w:tmpl w:val="222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0CF"/>
    <w:multiLevelType w:val="hybridMultilevel"/>
    <w:tmpl w:val="32A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E2"/>
    <w:rsid w:val="000167C1"/>
    <w:rsid w:val="00047251"/>
    <w:rsid w:val="00053E57"/>
    <w:rsid w:val="000B39EF"/>
    <w:rsid w:val="000B5E6A"/>
    <w:rsid w:val="000C3FFD"/>
    <w:rsid w:val="000C517B"/>
    <w:rsid w:val="000E16DE"/>
    <w:rsid w:val="0013643C"/>
    <w:rsid w:val="00170642"/>
    <w:rsid w:val="0020195A"/>
    <w:rsid w:val="00253607"/>
    <w:rsid w:val="002771FA"/>
    <w:rsid w:val="00304157"/>
    <w:rsid w:val="0033761B"/>
    <w:rsid w:val="003509AA"/>
    <w:rsid w:val="0038755C"/>
    <w:rsid w:val="003F767F"/>
    <w:rsid w:val="004A3552"/>
    <w:rsid w:val="004D0859"/>
    <w:rsid w:val="004F24B2"/>
    <w:rsid w:val="00502B9F"/>
    <w:rsid w:val="00503862"/>
    <w:rsid w:val="005976A7"/>
    <w:rsid w:val="005F7D61"/>
    <w:rsid w:val="00607CBB"/>
    <w:rsid w:val="006469AA"/>
    <w:rsid w:val="006B7979"/>
    <w:rsid w:val="00721DE2"/>
    <w:rsid w:val="0072250C"/>
    <w:rsid w:val="00734A27"/>
    <w:rsid w:val="007F658B"/>
    <w:rsid w:val="008736A5"/>
    <w:rsid w:val="008C0ABB"/>
    <w:rsid w:val="008E3661"/>
    <w:rsid w:val="0096349E"/>
    <w:rsid w:val="00970261"/>
    <w:rsid w:val="009970A6"/>
    <w:rsid w:val="009B00A0"/>
    <w:rsid w:val="00A060C5"/>
    <w:rsid w:val="00A11CDD"/>
    <w:rsid w:val="00A17438"/>
    <w:rsid w:val="00B073FA"/>
    <w:rsid w:val="00B51B9F"/>
    <w:rsid w:val="00B610DB"/>
    <w:rsid w:val="00BF0CE4"/>
    <w:rsid w:val="00C71521"/>
    <w:rsid w:val="00C96745"/>
    <w:rsid w:val="00CA43B6"/>
    <w:rsid w:val="00CA76BD"/>
    <w:rsid w:val="00CF4FAC"/>
    <w:rsid w:val="00D173F7"/>
    <w:rsid w:val="00D23EE8"/>
    <w:rsid w:val="00D3784E"/>
    <w:rsid w:val="00D47476"/>
    <w:rsid w:val="00D778D6"/>
    <w:rsid w:val="00DD06C7"/>
    <w:rsid w:val="00DE41AF"/>
    <w:rsid w:val="00E439EF"/>
    <w:rsid w:val="00E8242A"/>
    <w:rsid w:val="00E9042E"/>
    <w:rsid w:val="00EC3A47"/>
    <w:rsid w:val="00F17991"/>
    <w:rsid w:val="00F341E9"/>
    <w:rsid w:val="00F720A5"/>
    <w:rsid w:val="00F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BB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47251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1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47251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D65E-0A48-4FD9-8334-16C3497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Tuama, Mohammed</dc:creator>
  <cp:lastModifiedBy>Carol</cp:lastModifiedBy>
  <cp:revision>2</cp:revision>
  <cp:lastPrinted>2017-05-08T18:27:00Z</cp:lastPrinted>
  <dcterms:created xsi:type="dcterms:W3CDTF">2017-05-08T18:27:00Z</dcterms:created>
  <dcterms:modified xsi:type="dcterms:W3CDTF">2017-05-08T18:27:00Z</dcterms:modified>
</cp:coreProperties>
</file>